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between w:val="none" w:color="auto" w:sz="0" w:space="0"/>
        </w:pBdr>
        <w:ind w:firstLine="2711" w:firstLineChars="750"/>
        <w:rPr>
          <w:rFonts w:asciiTheme="majorEastAsia" w:hAnsiTheme="majorEastAsia" w:eastAsiaTheme="majorEastAsia" w:cstheme="minorBidi"/>
          <w:b/>
          <w:sz w:val="36"/>
          <w:szCs w:val="32"/>
        </w:rPr>
      </w:pPr>
      <w:r>
        <w:rPr>
          <w:rFonts w:hint="eastAsia" w:asciiTheme="majorEastAsia" w:hAnsiTheme="majorEastAsia" w:eastAsiaTheme="majorEastAsia" w:cstheme="minorBidi"/>
          <w:b/>
          <w:sz w:val="36"/>
          <w:szCs w:val="32"/>
        </w:rPr>
        <w:t>重庆市江北区中医院</w:t>
      </w:r>
    </w:p>
    <w:p>
      <w:pPr>
        <w:pBdr>
          <w:top w:val="none" w:color="auto" w:sz="0" w:space="1"/>
          <w:left w:val="none" w:color="auto" w:sz="0" w:space="4"/>
          <w:bottom w:val="none" w:color="auto" w:sz="0" w:space="1"/>
          <w:right w:val="none" w:color="auto" w:sz="0" w:space="4"/>
          <w:between w:val="none" w:color="auto" w:sz="0" w:space="0"/>
        </w:pBdr>
        <w:jc w:val="center"/>
        <w:rPr>
          <w:rFonts w:asciiTheme="majorEastAsia" w:hAnsiTheme="majorEastAsia" w:eastAsiaTheme="majorEastAsia" w:cstheme="minorBidi"/>
          <w:b/>
          <w:sz w:val="36"/>
          <w:szCs w:val="32"/>
        </w:rPr>
      </w:pPr>
      <w:r>
        <w:rPr>
          <w:rFonts w:hint="eastAsia" w:asciiTheme="majorEastAsia" w:hAnsiTheme="majorEastAsia" w:eastAsiaTheme="majorEastAsia" w:cstheme="minorBidi"/>
          <w:b/>
          <w:sz w:val="36"/>
          <w:szCs w:val="32"/>
        </w:rPr>
        <w:t>关于举办“</w:t>
      </w:r>
      <w:r>
        <w:rPr>
          <w:rFonts w:hint="eastAsia" w:asciiTheme="majorEastAsia" w:hAnsiTheme="majorEastAsia" w:eastAsiaTheme="majorEastAsia" w:cstheme="minorBidi"/>
          <w:b/>
          <w:sz w:val="36"/>
          <w:szCs w:val="32"/>
          <w:lang w:eastAsia="zh-CN"/>
        </w:rPr>
        <w:t>信息系统项目等保评测</w:t>
      </w:r>
      <w:r>
        <w:rPr>
          <w:rFonts w:hint="eastAsia" w:asciiTheme="majorEastAsia" w:hAnsiTheme="majorEastAsia" w:eastAsiaTheme="majorEastAsia" w:cstheme="minorBidi"/>
          <w:b/>
          <w:sz w:val="36"/>
          <w:szCs w:val="32"/>
        </w:rPr>
        <w:t>”推介会的公告</w:t>
      </w:r>
    </w:p>
    <w:p>
      <w:pPr>
        <w:pBdr>
          <w:top w:val="none" w:color="auto" w:sz="0" w:space="1"/>
          <w:left w:val="none" w:color="auto" w:sz="0" w:space="4"/>
          <w:bottom w:val="none" w:color="auto" w:sz="0" w:space="1"/>
          <w:right w:val="none" w:color="auto" w:sz="0" w:space="4"/>
          <w:between w:val="none" w:color="auto" w:sz="0" w:space="0"/>
        </w:pBdr>
        <w:spacing w:line="580" w:lineRule="exact"/>
        <w:ind w:firstLine="480" w:firstLineChars="150"/>
        <w:rPr>
          <w:rFonts w:hint="eastAsia" w:ascii="方正仿宋_GBK" w:eastAsia="方正仿宋_GBK" w:hAnsiTheme="minorHAnsi" w:cstheme="minorBidi"/>
          <w:sz w:val="32"/>
          <w:szCs w:val="32"/>
          <w:lang w:eastAsia="zh-CN"/>
        </w:rPr>
      </w:pPr>
      <w:r>
        <w:rPr>
          <w:rFonts w:hint="eastAsia" w:ascii="方正仿宋_GBK" w:eastAsia="方正仿宋_GBK" w:hAnsiTheme="minorHAnsi" w:cstheme="minorBidi"/>
          <w:sz w:val="32"/>
          <w:szCs w:val="32"/>
        </w:rPr>
        <w:t>为全面了解相关产品信息及市场情况，我院近期拟对“</w:t>
      </w:r>
      <w:r>
        <w:rPr>
          <w:rFonts w:hint="eastAsia" w:ascii="方正仿宋_GBK" w:eastAsia="方正仿宋_GBK" w:hAnsiTheme="minorHAnsi" w:cstheme="minorBidi"/>
          <w:sz w:val="32"/>
          <w:szCs w:val="32"/>
          <w:lang w:eastAsia="zh-CN"/>
        </w:rPr>
        <w:t>信息系统项目等保评测</w:t>
      </w:r>
      <w:r>
        <w:rPr>
          <w:rFonts w:hint="eastAsia" w:ascii="方正仿宋_GBK" w:eastAsia="方正仿宋_GBK" w:hAnsiTheme="minorHAnsi" w:cstheme="minorBidi"/>
          <w:sz w:val="32"/>
          <w:szCs w:val="32"/>
        </w:rPr>
        <w:t>”举行</w:t>
      </w:r>
      <w:r>
        <w:rPr>
          <w:rFonts w:hint="eastAsia" w:ascii="方正仿宋_GBK" w:eastAsia="方正仿宋_GBK" w:hAnsiTheme="minorHAnsi" w:cstheme="minorBidi"/>
          <w:sz w:val="32"/>
          <w:szCs w:val="32"/>
          <w:lang w:eastAsia="zh-CN"/>
        </w:rPr>
        <w:t>项目</w:t>
      </w:r>
      <w:r>
        <w:rPr>
          <w:rFonts w:hint="eastAsia" w:ascii="方正仿宋_GBK" w:eastAsia="方正仿宋_GBK" w:hAnsiTheme="minorHAnsi" w:cstheme="minorBidi"/>
          <w:sz w:val="32"/>
          <w:szCs w:val="32"/>
        </w:rPr>
        <w:t>推介会，诚邀具备合格资质、具有相应供应和服务能力</w:t>
      </w:r>
      <w:r>
        <w:rPr>
          <w:rFonts w:ascii="方正仿宋_GBK" w:eastAsia="方正仿宋_GBK" w:hAnsiTheme="minorHAnsi" w:cstheme="minorBidi"/>
          <w:sz w:val="32"/>
          <w:szCs w:val="32"/>
        </w:rPr>
        <w:t>、有</w:t>
      </w:r>
      <w:r>
        <w:rPr>
          <w:rFonts w:hint="eastAsia" w:ascii="方正仿宋_GBK" w:eastAsia="方正仿宋_GBK" w:hAnsiTheme="minorHAnsi" w:cstheme="minorBidi"/>
          <w:sz w:val="32"/>
          <w:szCs w:val="32"/>
        </w:rPr>
        <w:t>意向的</w:t>
      </w:r>
      <w:r>
        <w:rPr>
          <w:rFonts w:ascii="方正仿宋_GBK" w:eastAsia="方正仿宋_GBK" w:hAnsiTheme="minorHAnsi" w:cstheme="minorBidi"/>
          <w:sz w:val="32"/>
          <w:szCs w:val="32"/>
        </w:rPr>
        <w:t>单位</w:t>
      </w:r>
      <w:r>
        <w:rPr>
          <w:rFonts w:hint="eastAsia" w:ascii="方正仿宋_GBK" w:eastAsia="方正仿宋_GBK" w:hAnsiTheme="minorHAnsi" w:cstheme="minorBidi"/>
          <w:sz w:val="32"/>
          <w:szCs w:val="32"/>
        </w:rPr>
        <w:t>报名参与</w:t>
      </w:r>
      <w:r>
        <w:rPr>
          <w:rFonts w:hint="eastAsia" w:ascii="方正仿宋_GBK" w:eastAsia="方正仿宋_GBK" w:hAnsiTheme="minorHAnsi" w:cstheme="minorBidi"/>
          <w:sz w:val="32"/>
          <w:szCs w:val="32"/>
          <w:lang w:eastAsia="zh-CN"/>
        </w:rPr>
        <w:t>。</w:t>
      </w:r>
    </w:p>
    <w:p>
      <w:pPr>
        <w:numPr>
          <w:ilvl w:val="0"/>
          <w:numId w:val="1"/>
        </w:numPr>
        <w:pBdr>
          <w:top w:val="none" w:color="auto" w:sz="0" w:space="1"/>
          <w:left w:val="none" w:color="auto" w:sz="0" w:space="4"/>
          <w:bottom w:val="none" w:color="auto" w:sz="0" w:space="1"/>
          <w:right w:val="none" w:color="auto" w:sz="0" w:space="4"/>
          <w:between w:val="none" w:color="auto" w:sz="0" w:space="0"/>
        </w:pBdr>
        <w:spacing w:line="580" w:lineRule="exact"/>
        <w:rPr>
          <w:rFonts w:hint="eastAsia" w:ascii="方正仿宋_GBK" w:eastAsia="方正仿宋_GBK" w:hAnsiTheme="minorHAnsi" w:cstheme="minorBidi"/>
          <w:sz w:val="32"/>
          <w:szCs w:val="32"/>
          <w:lang w:eastAsia="zh-CN"/>
        </w:rPr>
      </w:pPr>
      <w:r>
        <w:rPr>
          <w:rFonts w:hint="eastAsia" w:ascii="方正仿宋_GBK" w:eastAsia="方正仿宋_GBK" w:hAnsiTheme="minorHAnsi" w:cstheme="minorBidi"/>
          <w:sz w:val="32"/>
          <w:szCs w:val="32"/>
        </w:rPr>
        <w:t>推介</w:t>
      </w:r>
      <w:r>
        <w:rPr>
          <w:rFonts w:hint="eastAsia" w:ascii="方正仿宋_GBK" w:eastAsia="方正仿宋_GBK" w:hAnsiTheme="minorHAnsi" w:cstheme="minorBidi"/>
          <w:sz w:val="32"/>
          <w:szCs w:val="32"/>
          <w:lang w:eastAsia="zh-CN"/>
        </w:rPr>
        <w:t>项目内容</w:t>
      </w:r>
    </w:p>
    <w:tbl>
      <w:tblPr>
        <w:tblStyle w:val="5"/>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3"/>
        <w:gridCol w:w="1277"/>
        <w:gridCol w:w="1275"/>
        <w:gridCol w:w="3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系统名称</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级别</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数量</w:t>
            </w:r>
          </w:p>
        </w:tc>
        <w:tc>
          <w:tcPr>
            <w:tcW w:w="35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服务描述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2803"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江北区中医院HIS系统</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三级</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w:t>
            </w:r>
          </w:p>
        </w:tc>
        <w:tc>
          <w:tcPr>
            <w:tcW w:w="357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根据GB/T 22239-2019《信息安全技术网络安全等级保护基本要求》等其他相关法律法规要求，在现有应用环境下，对我单位信息系统进行等保测评，对比国家信息系统网络安全等级保护的各项要求，针对服务中发现的的安全问题，需通过专业的技术手段进行合理分析，正确评估风险，协助我院完成整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jc w:val="center"/>
        </w:trPr>
        <w:tc>
          <w:tcPr>
            <w:tcW w:w="2803" w:type="dxa"/>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江北区中医院门户网站</w:t>
            </w:r>
          </w:p>
        </w:tc>
        <w:tc>
          <w:tcPr>
            <w:tcW w:w="127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三级</w:t>
            </w:r>
          </w:p>
        </w:tc>
        <w:tc>
          <w:tcPr>
            <w:tcW w:w="127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57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highlight w:val="none"/>
                <w:lang w:eastAsia="zh-CN"/>
              </w:rPr>
            </w:pPr>
          </w:p>
        </w:tc>
      </w:tr>
    </w:tbl>
    <w:p>
      <w:pPr>
        <w:pBdr>
          <w:top w:val="none" w:color="auto" w:sz="0" w:space="1"/>
          <w:left w:val="none" w:color="auto" w:sz="0" w:space="4"/>
          <w:bottom w:val="none" w:color="auto" w:sz="0" w:space="1"/>
          <w:right w:val="none" w:color="auto" w:sz="0" w:space="4"/>
          <w:between w:val="none" w:color="auto" w:sz="0" w:space="0"/>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lang w:eastAsia="zh-CN"/>
        </w:rPr>
        <w:t>二、项目</w:t>
      </w:r>
      <w:r>
        <w:rPr>
          <w:rFonts w:hint="eastAsia" w:ascii="方正仿宋_GBK" w:eastAsia="方正仿宋_GBK" w:hAnsiTheme="minorHAnsi" w:cstheme="minorBidi"/>
          <w:sz w:val="32"/>
          <w:szCs w:val="32"/>
        </w:rPr>
        <w:t>要求</w:t>
      </w:r>
    </w:p>
    <w:p>
      <w:pPr>
        <w:pBdr>
          <w:top w:val="none" w:color="auto" w:sz="0" w:space="1"/>
          <w:left w:val="none" w:color="auto" w:sz="0" w:space="4"/>
          <w:bottom w:val="none" w:color="auto" w:sz="0" w:space="1"/>
          <w:right w:val="none" w:color="auto" w:sz="0" w:space="4"/>
          <w:between w:val="none" w:color="auto" w:sz="0" w:space="0"/>
        </w:pBdr>
        <w:spacing w:line="58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在现有应用环境下，对我单位信息系统进行等保测评，对比国家信息系统网络安全等级保护的各项要求，针对服务中发现的的安全问题，投标方需通过专业的技术手段进行合理分析，正确评估风险，协助院方完成整改工作。本项目网络安全等级保护测评目的和测评内容，必须与公安部门发布的最新信息安全等级保护要求的基本安全控制要求相一致，即等级保护2.0制度。主要包含以下几个方面：技术测评、管理测评、云计算扩展测评、移动互联扩展测评、物联网扩展测评、工业控制系统扩展测评等。</w:t>
      </w:r>
    </w:p>
    <w:p>
      <w:pPr>
        <w:pBdr>
          <w:top w:val="none" w:color="auto" w:sz="0" w:space="1"/>
          <w:left w:val="none" w:color="auto" w:sz="0" w:space="4"/>
          <w:bottom w:val="none" w:color="auto" w:sz="0" w:space="1"/>
          <w:right w:val="none" w:color="auto" w:sz="0" w:space="4"/>
          <w:between w:val="none" w:color="auto" w:sz="0" w:space="0"/>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lang w:eastAsia="zh-CN"/>
        </w:rPr>
        <w:t>三、</w:t>
      </w:r>
      <w:r>
        <w:rPr>
          <w:rFonts w:ascii="方正仿宋_GBK" w:eastAsia="方正仿宋_GBK" w:hAnsiTheme="minorHAnsi" w:cstheme="minorBidi"/>
          <w:sz w:val="32"/>
          <w:szCs w:val="32"/>
        </w:rPr>
        <w:t>其他要求</w:t>
      </w:r>
    </w:p>
    <w:p>
      <w:pPr>
        <w:pBdr>
          <w:top w:val="none" w:color="auto" w:sz="0" w:space="1"/>
          <w:left w:val="none" w:color="auto" w:sz="0" w:space="4"/>
          <w:bottom w:val="none" w:color="auto" w:sz="0" w:space="1"/>
          <w:right w:val="none" w:color="auto" w:sz="0" w:space="4"/>
          <w:between w:val="none" w:color="auto" w:sz="0" w:space="0"/>
        </w:pBdr>
        <w:spacing w:line="580" w:lineRule="exact"/>
        <w:ind w:firstLine="280" w:firstLineChars="100"/>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1、每个参与推介的单位只能推介一种方案,多推取消其推介资格。</w:t>
      </w:r>
    </w:p>
    <w:p>
      <w:pPr>
        <w:pBdr>
          <w:top w:val="none" w:color="auto" w:sz="0" w:space="1"/>
          <w:left w:val="none" w:color="auto" w:sz="0" w:space="4"/>
          <w:bottom w:val="none" w:color="auto" w:sz="0" w:space="1"/>
          <w:right w:val="none" w:color="auto" w:sz="0" w:space="4"/>
          <w:between w:val="none" w:color="auto" w:sz="0" w:space="0"/>
        </w:pBdr>
        <w:spacing w:line="580" w:lineRule="exact"/>
        <w:ind w:firstLine="280" w:firstLineChars="100"/>
        <w:rPr>
          <w:rFonts w:hint="eastAsia"/>
          <w:lang w:val="en-US" w:eastAsia="zh-CN"/>
        </w:rPr>
      </w:pPr>
      <w:r>
        <w:rPr>
          <w:rFonts w:hint="eastAsia" w:ascii="Times New Roman" w:hAnsi="Times New Roman" w:eastAsia="方正仿宋_GBK" w:cs="Times New Roman"/>
          <w:sz w:val="28"/>
          <w:szCs w:val="28"/>
          <w:lang w:val="en-US" w:eastAsia="zh-CN"/>
        </w:rPr>
        <w:t>2、在重庆市有成熟的专业安全服务团队。</w:t>
      </w:r>
    </w:p>
    <w:p>
      <w:pPr>
        <w:pBdr>
          <w:top w:val="none" w:color="auto" w:sz="0" w:space="1"/>
          <w:left w:val="none" w:color="auto" w:sz="0" w:space="4"/>
          <w:bottom w:val="none" w:color="auto" w:sz="0" w:space="1"/>
          <w:right w:val="none" w:color="auto" w:sz="0" w:space="4"/>
          <w:between w:val="none" w:color="auto" w:sz="0" w:space="0"/>
        </w:pBdr>
        <w:spacing w:line="580" w:lineRule="exact"/>
        <w:ind w:firstLine="280" w:firstLineChars="100"/>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3、提供盖鲜章的彩页资料及</w:t>
      </w:r>
      <w:r>
        <w:rPr>
          <w:rFonts w:hint="eastAsia" w:eastAsia="方正仿宋_GBK" w:cs="Times New Roman"/>
          <w:sz w:val="28"/>
          <w:szCs w:val="28"/>
          <w:lang w:val="en-US" w:eastAsia="zh-CN"/>
        </w:rPr>
        <w:t>报价单</w:t>
      </w:r>
      <w:r>
        <w:rPr>
          <w:rFonts w:hint="eastAsia" w:ascii="Times New Roman" w:hAnsi="Times New Roman" w:eastAsia="方正仿宋_GBK" w:cs="Times New Roman"/>
          <w:sz w:val="28"/>
          <w:szCs w:val="28"/>
          <w:lang w:val="en-US" w:eastAsia="zh-CN"/>
        </w:rPr>
        <w:t>（须同时提供可编辑的WORD版资料）。</w:t>
      </w:r>
    </w:p>
    <w:p>
      <w:pPr>
        <w:pStyle w:val="2"/>
        <w:widowControl w:val="0"/>
        <w:pBdr>
          <w:top w:val="none" w:color="auto" w:sz="0" w:space="1"/>
          <w:left w:val="none" w:color="auto" w:sz="0" w:space="4"/>
          <w:bottom w:val="none" w:color="auto" w:sz="0" w:space="1"/>
          <w:right w:val="none" w:color="auto" w:sz="0" w:space="4"/>
          <w:between w:val="none" w:color="auto" w:sz="0" w:space="0"/>
        </w:pBdr>
        <w:snapToGrid w:val="0"/>
        <w:ind w:firstLine="280" w:firstLineChars="100"/>
        <w:jc w:val="both"/>
        <w:rPr>
          <w:rFonts w:hint="default" w:ascii="Times New Roman" w:hAnsi="Times New Roman" w:eastAsia="方正仿宋_GBK" w:cs="Times New Roman"/>
          <w:kern w:val="2"/>
          <w:sz w:val="28"/>
          <w:szCs w:val="28"/>
          <w:lang w:val="en-US" w:eastAsia="zh-CN" w:bidi="ar-SA"/>
        </w:rPr>
      </w:pPr>
      <w:r>
        <w:rPr>
          <w:rFonts w:hint="eastAsia" w:ascii="Times New Roman" w:hAnsi="Times New Roman" w:eastAsia="方正仿宋_GBK" w:cs="Times New Roman"/>
          <w:kern w:val="2"/>
          <w:sz w:val="28"/>
          <w:szCs w:val="28"/>
          <w:lang w:val="en-US" w:eastAsia="zh-CN" w:bidi="ar-SA"/>
        </w:rPr>
        <w:t>4</w:t>
      </w:r>
      <w:r>
        <w:rPr>
          <w:rFonts w:hint="default" w:ascii="Times New Roman" w:hAnsi="Times New Roman" w:eastAsia="方正仿宋_GBK" w:cs="Times New Roman"/>
          <w:kern w:val="2"/>
          <w:sz w:val="28"/>
          <w:szCs w:val="28"/>
          <w:lang w:val="en-US" w:eastAsia="zh-CN" w:bidi="ar-SA"/>
        </w:rPr>
        <w:t>、报价</w:t>
      </w:r>
      <w:r>
        <w:rPr>
          <w:rFonts w:hint="eastAsia" w:ascii="Times New Roman" w:hAnsi="Times New Roman" w:eastAsia="方正仿宋_GBK" w:cs="Times New Roman"/>
          <w:kern w:val="2"/>
          <w:sz w:val="28"/>
          <w:szCs w:val="28"/>
          <w:lang w:val="en-US" w:eastAsia="zh-CN" w:bidi="ar-SA"/>
        </w:rPr>
        <w:t>单金额为</w:t>
      </w:r>
      <w:r>
        <w:rPr>
          <w:rFonts w:hint="default" w:ascii="Times New Roman" w:hAnsi="Times New Roman" w:eastAsia="方正仿宋_GBK" w:cs="Times New Roman"/>
          <w:kern w:val="2"/>
          <w:sz w:val="28"/>
          <w:szCs w:val="28"/>
          <w:lang w:val="en-US" w:eastAsia="zh-CN" w:bidi="ar-SA"/>
        </w:rPr>
        <w:t>汇总价，不进行单项报价。</w:t>
      </w:r>
    </w:p>
    <w:p>
      <w:pPr>
        <w:pBdr>
          <w:top w:val="none" w:color="auto" w:sz="0" w:space="1"/>
          <w:left w:val="none" w:color="auto" w:sz="0" w:space="4"/>
          <w:bottom w:val="none" w:color="auto" w:sz="0" w:space="1"/>
          <w:right w:val="none" w:color="auto" w:sz="0" w:space="4"/>
          <w:between w:val="none" w:color="auto" w:sz="0" w:space="0"/>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lang w:eastAsia="zh-CN"/>
        </w:rPr>
        <w:t>四、</w:t>
      </w:r>
      <w:r>
        <w:rPr>
          <w:rFonts w:ascii="方正仿宋_GBK" w:eastAsia="方正仿宋_GBK" w:hAnsiTheme="minorHAnsi" w:cstheme="minorBidi"/>
          <w:sz w:val="32"/>
          <w:szCs w:val="32"/>
        </w:rPr>
        <w:t>推介会流程</w:t>
      </w:r>
    </w:p>
    <w:p>
      <w:pPr>
        <w:pBdr>
          <w:top w:val="none" w:color="auto" w:sz="0" w:space="1"/>
          <w:left w:val="none" w:color="auto" w:sz="0" w:space="4"/>
          <w:bottom w:val="none" w:color="auto" w:sz="0" w:space="1"/>
          <w:right w:val="none" w:color="auto" w:sz="0" w:space="4"/>
          <w:between w:val="none" w:color="auto" w:sz="0" w:space="0"/>
        </w:pBdr>
        <w:spacing w:line="580" w:lineRule="exact"/>
        <w:ind w:firstLine="280" w:firstLineChars="100"/>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1、PPT讲解：每个厂家讲解时间</w:t>
      </w:r>
      <w:r>
        <w:rPr>
          <w:rFonts w:hint="eastAsia" w:eastAsia="方正仿宋_GBK" w:cs="Times New Roman"/>
          <w:sz w:val="28"/>
          <w:szCs w:val="28"/>
          <w:lang w:val="en-US" w:eastAsia="zh-CN"/>
        </w:rPr>
        <w:t>15</w:t>
      </w:r>
      <w:r>
        <w:rPr>
          <w:rFonts w:hint="eastAsia" w:ascii="Times New Roman" w:hAnsi="Times New Roman" w:eastAsia="方正仿宋_GBK" w:cs="Times New Roman"/>
          <w:sz w:val="28"/>
          <w:szCs w:val="28"/>
          <w:lang w:val="en-US" w:eastAsia="zh-CN"/>
        </w:rPr>
        <w:t>分钟，主要内容包括：以上“</w:t>
      </w:r>
      <w:r>
        <w:rPr>
          <w:rFonts w:hint="eastAsia" w:eastAsia="方正仿宋_GBK" w:cs="Times New Roman"/>
          <w:sz w:val="28"/>
          <w:szCs w:val="28"/>
          <w:lang w:val="en-US" w:eastAsia="zh-CN"/>
        </w:rPr>
        <w:t>一、</w:t>
      </w:r>
      <w:r>
        <w:rPr>
          <w:rFonts w:hint="eastAsia" w:ascii="Times New Roman" w:hAnsi="Times New Roman" w:eastAsia="方正仿宋_GBK" w:cs="Times New Roman"/>
          <w:sz w:val="28"/>
          <w:szCs w:val="28"/>
          <w:lang w:val="en-US" w:eastAsia="zh-CN"/>
        </w:rPr>
        <w:t>二、三”条所有内容、主要参数的详细介绍、优劣点、售后服务、该推介方案的报价及推介单位认为必要的内容等。</w:t>
      </w:r>
    </w:p>
    <w:p>
      <w:pPr>
        <w:pBdr>
          <w:top w:val="none" w:color="auto" w:sz="0" w:space="1"/>
          <w:left w:val="none" w:color="auto" w:sz="0" w:space="4"/>
          <w:bottom w:val="none" w:color="auto" w:sz="0" w:space="1"/>
          <w:right w:val="none" w:color="auto" w:sz="0" w:space="4"/>
          <w:between w:val="none" w:color="auto" w:sz="0" w:space="0"/>
        </w:pBdr>
        <w:spacing w:line="580" w:lineRule="exact"/>
        <w:ind w:firstLine="372" w:firstLineChars="133"/>
        <w:rPr>
          <w:rFonts w:ascii="方正仿宋_GBK" w:eastAsia="方正仿宋_GBK" w:hAnsiTheme="minorHAnsi" w:cstheme="minorBidi"/>
          <w:sz w:val="32"/>
          <w:szCs w:val="32"/>
        </w:rPr>
      </w:pPr>
      <w:r>
        <w:rPr>
          <w:rFonts w:hint="eastAsia" w:ascii="Times New Roman" w:hAnsi="Times New Roman" w:eastAsia="方正仿宋_GBK" w:cs="Times New Roman"/>
          <w:sz w:val="28"/>
          <w:szCs w:val="28"/>
          <w:lang w:val="en-US" w:eastAsia="zh-CN"/>
        </w:rPr>
        <w:t>2、专家提问。</w:t>
      </w:r>
    </w:p>
    <w:p>
      <w:pPr>
        <w:pBdr>
          <w:top w:val="none" w:color="auto" w:sz="0" w:space="1"/>
          <w:left w:val="none" w:color="auto" w:sz="0" w:space="4"/>
          <w:bottom w:val="none" w:color="auto" w:sz="0" w:space="1"/>
          <w:right w:val="none" w:color="auto" w:sz="0" w:space="4"/>
          <w:between w:val="none" w:color="auto" w:sz="0" w:space="0"/>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lang w:eastAsia="zh-CN"/>
        </w:rPr>
        <w:t>五、</w:t>
      </w:r>
      <w:r>
        <w:rPr>
          <w:rFonts w:hint="eastAsia" w:ascii="方正仿宋_GBK" w:eastAsia="方正仿宋_GBK" w:hAnsiTheme="minorHAnsi" w:cstheme="minorBidi"/>
          <w:sz w:val="32"/>
          <w:szCs w:val="32"/>
        </w:rPr>
        <w:t>报名时间及</w:t>
      </w:r>
      <w:r>
        <w:rPr>
          <w:rFonts w:ascii="方正仿宋_GBK" w:eastAsia="方正仿宋_GBK" w:hAnsiTheme="minorHAnsi" w:cstheme="minorBidi"/>
          <w:sz w:val="32"/>
          <w:szCs w:val="32"/>
        </w:rPr>
        <w:t>地点</w:t>
      </w:r>
    </w:p>
    <w:p>
      <w:pPr>
        <w:pBdr>
          <w:top w:val="none" w:color="auto" w:sz="0" w:space="1"/>
          <w:left w:val="none" w:color="auto" w:sz="0" w:space="4"/>
          <w:bottom w:val="none" w:color="auto" w:sz="0" w:space="1"/>
          <w:right w:val="none" w:color="auto" w:sz="0" w:space="4"/>
          <w:between w:val="none" w:color="auto" w:sz="0" w:space="0"/>
        </w:pBdr>
        <w:spacing w:line="580" w:lineRule="exact"/>
        <w:ind w:firstLine="372" w:firstLineChars="133"/>
        <w:rPr>
          <w:rFonts w:hint="eastAsia"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202</w:t>
      </w:r>
      <w:r>
        <w:rPr>
          <w:rFonts w:hint="eastAsia" w:eastAsia="方正仿宋_GBK" w:cs="Times New Roman"/>
          <w:color w:val="auto"/>
          <w:sz w:val="28"/>
          <w:szCs w:val="28"/>
          <w:lang w:val="en-US" w:eastAsia="zh-CN"/>
        </w:rPr>
        <w:t>5</w:t>
      </w:r>
      <w:r>
        <w:rPr>
          <w:rFonts w:hint="eastAsia" w:ascii="Times New Roman" w:hAnsi="Times New Roman" w:eastAsia="方正仿宋_GBK" w:cs="Times New Roman"/>
          <w:color w:val="auto"/>
          <w:sz w:val="28"/>
          <w:szCs w:val="28"/>
          <w:lang w:val="en-US" w:eastAsia="zh-CN"/>
        </w:rPr>
        <w:t>年</w:t>
      </w:r>
      <w:r>
        <w:rPr>
          <w:rFonts w:hint="eastAsia" w:eastAsia="方正仿宋_GBK" w:cs="Times New Roman"/>
          <w:color w:val="auto"/>
          <w:sz w:val="28"/>
          <w:szCs w:val="28"/>
          <w:lang w:val="en-US" w:eastAsia="zh-CN"/>
        </w:rPr>
        <w:t>3</w:t>
      </w:r>
      <w:r>
        <w:rPr>
          <w:rFonts w:hint="eastAsia" w:ascii="Times New Roman" w:hAnsi="Times New Roman" w:eastAsia="方正仿宋_GBK" w:cs="Times New Roman"/>
          <w:color w:val="auto"/>
          <w:sz w:val="28"/>
          <w:szCs w:val="28"/>
          <w:lang w:val="en-US" w:eastAsia="zh-CN"/>
        </w:rPr>
        <w:t>月</w:t>
      </w:r>
      <w:r>
        <w:rPr>
          <w:rFonts w:hint="eastAsia" w:eastAsia="方正仿宋_GBK" w:cs="Times New Roman"/>
          <w:color w:val="auto"/>
          <w:sz w:val="28"/>
          <w:szCs w:val="28"/>
          <w:lang w:val="en-US" w:eastAsia="zh-CN"/>
        </w:rPr>
        <w:t>7</w:t>
      </w:r>
      <w:r>
        <w:rPr>
          <w:rFonts w:hint="eastAsia" w:ascii="Times New Roman" w:hAnsi="Times New Roman" w:eastAsia="方正仿宋_GBK" w:cs="Times New Roman"/>
          <w:color w:val="auto"/>
          <w:sz w:val="28"/>
          <w:szCs w:val="28"/>
          <w:lang w:val="en-US" w:eastAsia="zh-CN"/>
        </w:rPr>
        <w:t>日9:00至202</w:t>
      </w:r>
      <w:r>
        <w:rPr>
          <w:rFonts w:hint="eastAsia" w:eastAsia="方正仿宋_GBK" w:cs="Times New Roman"/>
          <w:color w:val="auto"/>
          <w:sz w:val="28"/>
          <w:szCs w:val="28"/>
          <w:lang w:val="en-US" w:eastAsia="zh-CN"/>
        </w:rPr>
        <w:t>5</w:t>
      </w:r>
      <w:r>
        <w:rPr>
          <w:rFonts w:hint="eastAsia" w:ascii="Times New Roman" w:hAnsi="Times New Roman" w:eastAsia="方正仿宋_GBK" w:cs="Times New Roman"/>
          <w:color w:val="auto"/>
          <w:sz w:val="28"/>
          <w:szCs w:val="28"/>
          <w:lang w:val="en-US" w:eastAsia="zh-CN"/>
        </w:rPr>
        <w:t>年</w:t>
      </w:r>
      <w:r>
        <w:rPr>
          <w:rFonts w:hint="eastAsia" w:eastAsia="方正仿宋_GBK" w:cs="Times New Roman"/>
          <w:color w:val="auto"/>
          <w:sz w:val="28"/>
          <w:szCs w:val="28"/>
          <w:lang w:val="en-US" w:eastAsia="zh-CN"/>
        </w:rPr>
        <w:t>3</w:t>
      </w:r>
      <w:r>
        <w:rPr>
          <w:rFonts w:hint="eastAsia" w:ascii="Times New Roman" w:hAnsi="Times New Roman" w:eastAsia="方正仿宋_GBK" w:cs="Times New Roman"/>
          <w:color w:val="auto"/>
          <w:sz w:val="28"/>
          <w:szCs w:val="28"/>
          <w:lang w:val="en-US" w:eastAsia="zh-CN"/>
        </w:rPr>
        <w:t>月</w:t>
      </w:r>
      <w:r>
        <w:rPr>
          <w:rFonts w:hint="eastAsia" w:eastAsia="方正仿宋_GBK" w:cs="Times New Roman"/>
          <w:color w:val="auto"/>
          <w:sz w:val="28"/>
          <w:szCs w:val="28"/>
          <w:lang w:val="en-US" w:eastAsia="zh-CN"/>
        </w:rPr>
        <w:t>13</w:t>
      </w:r>
      <w:r>
        <w:rPr>
          <w:rFonts w:hint="eastAsia" w:ascii="Times New Roman" w:hAnsi="Times New Roman" w:eastAsia="方正仿宋_GBK" w:cs="Times New Roman"/>
          <w:color w:val="auto"/>
          <w:sz w:val="28"/>
          <w:szCs w:val="28"/>
          <w:lang w:val="en-US" w:eastAsia="zh-CN"/>
        </w:rPr>
        <w:t>日</w:t>
      </w:r>
      <w:r>
        <w:rPr>
          <w:rFonts w:hint="eastAsia" w:eastAsia="方正仿宋_GBK" w:cs="Times New Roman"/>
          <w:color w:val="auto"/>
          <w:sz w:val="28"/>
          <w:szCs w:val="28"/>
          <w:lang w:val="en-US" w:eastAsia="zh-CN"/>
        </w:rPr>
        <w:t>11</w:t>
      </w:r>
      <w:r>
        <w:rPr>
          <w:rFonts w:hint="eastAsia" w:ascii="Times New Roman" w:hAnsi="Times New Roman" w:eastAsia="方正仿宋_GBK" w:cs="Times New Roman"/>
          <w:color w:val="auto"/>
          <w:sz w:val="28"/>
          <w:szCs w:val="28"/>
          <w:lang w:val="en-US" w:eastAsia="zh-CN"/>
        </w:rPr>
        <w:t>:00，</w:t>
      </w:r>
      <w:r>
        <w:rPr>
          <w:rFonts w:hint="eastAsia" w:eastAsia="方正仿宋_GBK" w:cs="Times New Roman"/>
          <w:color w:val="auto"/>
          <w:sz w:val="28"/>
          <w:szCs w:val="28"/>
          <w:lang w:val="en-US" w:eastAsia="zh-CN"/>
        </w:rPr>
        <w:t>提交</w:t>
      </w:r>
      <w:r>
        <w:rPr>
          <w:rFonts w:hint="eastAsia" w:ascii="Times New Roman" w:hAnsi="Times New Roman" w:eastAsia="方正仿宋_GBK" w:cs="Times New Roman"/>
          <w:color w:val="auto"/>
          <w:sz w:val="28"/>
          <w:szCs w:val="28"/>
          <w:lang w:val="en-US" w:eastAsia="zh-CN"/>
        </w:rPr>
        <w:t>“附件一、二、三及企业、产品资质文件”</w:t>
      </w:r>
      <w:r>
        <w:rPr>
          <w:rFonts w:hint="eastAsia" w:eastAsia="方正仿宋_GBK" w:cs="Times New Roman"/>
          <w:color w:val="auto"/>
          <w:sz w:val="28"/>
          <w:szCs w:val="28"/>
          <w:lang w:val="en-US" w:eastAsia="zh-CN"/>
        </w:rPr>
        <w:t>扫描件及上述第四点中WORD版资料至1033747411@qq.com邮箱</w:t>
      </w:r>
      <w:r>
        <w:rPr>
          <w:rFonts w:hint="eastAsia" w:ascii="Times New Roman" w:hAnsi="Times New Roman" w:eastAsia="方正仿宋_GBK" w:cs="Times New Roman"/>
          <w:color w:val="auto"/>
          <w:sz w:val="28"/>
          <w:szCs w:val="28"/>
          <w:lang w:val="en-US" w:eastAsia="zh-CN"/>
        </w:rPr>
        <w:t>报名。</w:t>
      </w:r>
    </w:p>
    <w:p>
      <w:pPr>
        <w:pBdr>
          <w:top w:val="none" w:color="auto" w:sz="0" w:space="1"/>
          <w:left w:val="none" w:color="auto" w:sz="0" w:space="4"/>
          <w:bottom w:val="none" w:color="auto" w:sz="0" w:space="1"/>
          <w:right w:val="none" w:color="auto" w:sz="0" w:space="4"/>
          <w:between w:val="none" w:color="auto" w:sz="0" w:space="0"/>
        </w:pBdr>
        <w:spacing w:line="580" w:lineRule="exact"/>
        <w:rPr>
          <w:rFonts w:ascii="方正仿宋_GBK" w:eastAsia="方正仿宋_GBK" w:hAnsiTheme="minorHAnsi" w:cstheme="minorBidi"/>
          <w:color w:val="auto"/>
          <w:sz w:val="32"/>
          <w:szCs w:val="32"/>
        </w:rPr>
      </w:pPr>
      <w:r>
        <w:rPr>
          <w:rFonts w:hint="eastAsia" w:ascii="方正仿宋_GBK" w:eastAsia="方正仿宋_GBK" w:hAnsiTheme="minorHAnsi" w:cstheme="minorBidi"/>
          <w:color w:val="auto"/>
          <w:sz w:val="32"/>
          <w:szCs w:val="32"/>
          <w:lang w:eastAsia="zh-CN"/>
        </w:rPr>
        <w:t>六、</w:t>
      </w:r>
      <w:r>
        <w:rPr>
          <w:rFonts w:ascii="方正仿宋_GBK" w:eastAsia="方正仿宋_GBK" w:hAnsiTheme="minorHAnsi" w:cstheme="minorBidi"/>
          <w:color w:val="auto"/>
          <w:sz w:val="32"/>
          <w:szCs w:val="32"/>
        </w:rPr>
        <w:t>推介会时间地点</w:t>
      </w:r>
    </w:p>
    <w:p>
      <w:pPr>
        <w:pBdr>
          <w:top w:val="none" w:color="auto" w:sz="0" w:space="1"/>
          <w:left w:val="none" w:color="auto" w:sz="0" w:space="4"/>
          <w:bottom w:val="none" w:color="auto" w:sz="0" w:space="1"/>
          <w:right w:val="none" w:color="auto" w:sz="0" w:space="4"/>
          <w:between w:val="none" w:color="auto" w:sz="0" w:space="0"/>
        </w:pBdr>
        <w:spacing w:line="580" w:lineRule="exact"/>
        <w:ind w:firstLine="372" w:firstLineChars="133"/>
        <w:rPr>
          <w:rFonts w:ascii="方正仿宋_GBK" w:eastAsia="方正仿宋_GBK" w:hAnsiTheme="minorHAnsi" w:cstheme="minorBidi"/>
          <w:color w:val="auto"/>
          <w:sz w:val="32"/>
          <w:szCs w:val="32"/>
        </w:rPr>
      </w:pPr>
      <w:r>
        <w:rPr>
          <w:rFonts w:hint="eastAsia" w:ascii="Times New Roman" w:hAnsi="Times New Roman" w:eastAsia="方正仿宋_GBK" w:cs="Times New Roman"/>
          <w:color w:val="auto"/>
          <w:sz w:val="28"/>
          <w:szCs w:val="28"/>
          <w:lang w:val="en-US" w:eastAsia="zh-CN"/>
        </w:rPr>
        <w:t>202</w:t>
      </w:r>
      <w:r>
        <w:rPr>
          <w:rFonts w:hint="eastAsia" w:eastAsia="方正仿宋_GBK" w:cs="Times New Roman"/>
          <w:color w:val="auto"/>
          <w:sz w:val="28"/>
          <w:szCs w:val="28"/>
          <w:lang w:val="en-US" w:eastAsia="zh-CN"/>
        </w:rPr>
        <w:t>5年3</w:t>
      </w:r>
      <w:r>
        <w:rPr>
          <w:rFonts w:hint="eastAsia" w:ascii="Times New Roman" w:hAnsi="Times New Roman" w:eastAsia="方正仿宋_GBK" w:cs="Times New Roman"/>
          <w:color w:val="auto"/>
          <w:sz w:val="28"/>
          <w:szCs w:val="28"/>
          <w:lang w:val="en-US" w:eastAsia="zh-CN"/>
        </w:rPr>
        <w:t>月</w:t>
      </w:r>
      <w:r>
        <w:rPr>
          <w:rFonts w:hint="eastAsia" w:eastAsia="方正仿宋_GBK" w:cs="Times New Roman"/>
          <w:color w:val="auto"/>
          <w:sz w:val="28"/>
          <w:szCs w:val="28"/>
          <w:lang w:val="en-US" w:eastAsia="zh-CN"/>
        </w:rPr>
        <w:t>13</w:t>
      </w:r>
      <w:r>
        <w:rPr>
          <w:rFonts w:hint="eastAsia" w:ascii="Times New Roman" w:hAnsi="Times New Roman" w:eastAsia="方正仿宋_GBK" w:cs="Times New Roman"/>
          <w:color w:val="auto"/>
          <w:sz w:val="28"/>
          <w:szCs w:val="28"/>
          <w:lang w:val="en-US" w:eastAsia="zh-CN"/>
        </w:rPr>
        <w:t>日下午14：30，1号楼21楼会议室。</w:t>
      </w:r>
    </w:p>
    <w:p>
      <w:pPr>
        <w:pBdr>
          <w:top w:val="none" w:color="auto" w:sz="0" w:space="1"/>
          <w:left w:val="none" w:color="auto" w:sz="0" w:space="4"/>
          <w:bottom w:val="none" w:color="auto" w:sz="0" w:space="1"/>
          <w:right w:val="none" w:color="auto" w:sz="0" w:space="4"/>
          <w:between w:val="none" w:color="auto" w:sz="0" w:space="0"/>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lang w:eastAsia="zh-CN"/>
        </w:rPr>
        <w:t>七、</w:t>
      </w:r>
      <w:r>
        <w:rPr>
          <w:rFonts w:hint="eastAsia" w:ascii="方正仿宋_GBK" w:eastAsia="方正仿宋_GBK" w:hAnsiTheme="minorHAnsi" w:cstheme="minorBidi"/>
          <w:sz w:val="32"/>
          <w:szCs w:val="32"/>
        </w:rPr>
        <w:t>郑重提示</w:t>
      </w:r>
    </w:p>
    <w:p>
      <w:pPr>
        <w:pBdr>
          <w:top w:val="none" w:color="auto" w:sz="0" w:space="1"/>
          <w:left w:val="none" w:color="auto" w:sz="0" w:space="4"/>
          <w:bottom w:val="none" w:color="auto" w:sz="0" w:space="1"/>
          <w:right w:val="none" w:color="auto" w:sz="0" w:space="4"/>
          <w:between w:val="none" w:color="auto" w:sz="0" w:space="0"/>
        </w:pBdr>
        <w:spacing w:line="580" w:lineRule="exact"/>
        <w:ind w:firstLine="372" w:firstLineChars="133"/>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1、厂家和代理商在推介会上所提供的产品相关信息及方案仅助于我院对该项目的认知而并非院内采购行为。正式采购程序将按照《中华人民共和国政府采购法》以及重庆市相关规定办理。</w:t>
      </w:r>
    </w:p>
    <w:p>
      <w:pPr>
        <w:pBdr>
          <w:top w:val="none" w:color="auto" w:sz="0" w:space="1"/>
          <w:left w:val="none" w:color="auto" w:sz="0" w:space="4"/>
          <w:bottom w:val="none" w:color="auto" w:sz="0" w:space="1"/>
          <w:right w:val="none" w:color="auto" w:sz="0" w:space="4"/>
          <w:between w:val="none" w:color="auto" w:sz="0" w:space="0"/>
        </w:pBdr>
        <w:spacing w:line="580" w:lineRule="exact"/>
        <w:ind w:firstLine="372" w:firstLineChars="133"/>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2、报名厂家和代理商对其所提供的资料真实性负责，如有作假，一经发现，三年内禁止参与我院的所有项目。</w:t>
      </w:r>
    </w:p>
    <w:p>
      <w:pPr>
        <w:pBdr>
          <w:top w:val="none" w:color="auto" w:sz="0" w:space="1"/>
          <w:left w:val="none" w:color="auto" w:sz="0" w:space="4"/>
          <w:bottom w:val="none" w:color="auto" w:sz="0" w:space="1"/>
          <w:right w:val="none" w:color="auto" w:sz="0" w:space="4"/>
          <w:between w:val="none" w:color="auto" w:sz="0" w:space="0"/>
        </w:pBdr>
        <w:spacing w:line="580" w:lineRule="exact"/>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lang w:eastAsia="zh-CN"/>
        </w:rPr>
        <w:t>八</w:t>
      </w:r>
      <w:r>
        <w:rPr>
          <w:rFonts w:hint="eastAsia" w:ascii="方正仿宋_GBK" w:eastAsia="方正仿宋_GBK" w:hAnsiTheme="minorHAnsi" w:cstheme="minorBidi"/>
          <w:sz w:val="32"/>
          <w:szCs w:val="32"/>
        </w:rPr>
        <w:t>、联系人</w:t>
      </w:r>
    </w:p>
    <w:p>
      <w:pPr>
        <w:pBdr>
          <w:top w:val="none" w:color="auto" w:sz="0" w:space="1"/>
          <w:left w:val="none" w:color="auto" w:sz="0" w:space="4"/>
          <w:bottom w:val="none" w:color="auto" w:sz="0" w:space="1"/>
          <w:right w:val="none" w:color="auto" w:sz="0" w:space="4"/>
          <w:between w:val="none" w:color="auto" w:sz="0" w:space="0"/>
        </w:pBdr>
        <w:spacing w:line="580" w:lineRule="exact"/>
        <w:ind w:firstLine="425" w:firstLineChars="133"/>
        <w:rPr>
          <w:rFonts w:hint="default" w:ascii="方正仿宋_GBK" w:eastAsia="方正仿宋_GBK" w:hAnsiTheme="minorHAnsi" w:cstheme="minorBidi"/>
          <w:sz w:val="32"/>
          <w:szCs w:val="32"/>
          <w:lang w:val="en-US" w:eastAsia="zh-CN"/>
        </w:rPr>
      </w:pPr>
      <w:r>
        <w:rPr>
          <w:rFonts w:hint="eastAsia" w:ascii="方正仿宋_GBK" w:eastAsia="方正仿宋_GBK" w:hAnsiTheme="minorHAnsi" w:cstheme="minorBidi"/>
          <w:sz w:val="32"/>
          <w:szCs w:val="32"/>
        </w:rPr>
        <w:t>1</w:t>
      </w:r>
      <w:r>
        <w:rPr>
          <w:rFonts w:ascii="方正仿宋_GBK" w:eastAsia="方正仿宋_GBK" w:hAnsiTheme="minorHAnsi" w:cstheme="minorBidi"/>
          <w:sz w:val="32"/>
          <w:szCs w:val="32"/>
        </w:rPr>
        <w:t>、</w:t>
      </w:r>
      <w:r>
        <w:rPr>
          <w:rFonts w:hint="eastAsia" w:ascii="方正仿宋_GBK" w:eastAsia="方正仿宋_GBK" w:hAnsiTheme="minorHAnsi" w:cstheme="minorBidi"/>
          <w:sz w:val="32"/>
          <w:szCs w:val="32"/>
          <w:lang w:eastAsia="zh-CN"/>
        </w:rPr>
        <w:t>信息科</w:t>
      </w:r>
      <w:r>
        <w:rPr>
          <w:rFonts w:hint="eastAsia" w:ascii="方正仿宋_GBK" w:eastAsia="方正仿宋_GBK" w:hAnsiTheme="minorHAnsi" w:cstheme="minorBidi"/>
          <w:sz w:val="32"/>
          <w:szCs w:val="32"/>
        </w:rPr>
        <w:t xml:space="preserve">  </w:t>
      </w:r>
      <w:r>
        <w:rPr>
          <w:rFonts w:hint="eastAsia" w:ascii="方正仿宋_GBK" w:eastAsia="方正仿宋_GBK" w:hAnsiTheme="minorHAnsi" w:cstheme="minorBidi"/>
          <w:sz w:val="32"/>
          <w:szCs w:val="32"/>
          <w:lang w:val="en-US" w:eastAsia="zh-CN"/>
        </w:rPr>
        <w:t xml:space="preserve">  胡老师</w:t>
      </w:r>
    </w:p>
    <w:p>
      <w:pPr>
        <w:pBdr>
          <w:top w:val="none" w:color="auto" w:sz="0" w:space="1"/>
          <w:left w:val="none" w:color="auto" w:sz="0" w:space="4"/>
          <w:bottom w:val="none" w:color="auto" w:sz="0" w:space="1"/>
          <w:right w:val="none" w:color="auto" w:sz="0" w:space="4"/>
          <w:between w:val="none" w:color="auto" w:sz="0" w:space="0"/>
        </w:pBdr>
        <w:spacing w:line="580" w:lineRule="exact"/>
        <w:ind w:firstLine="425" w:firstLineChars="133"/>
        <w:rPr>
          <w:rFonts w:hint="default" w:ascii="方正仿宋_GBK" w:eastAsia="方正仿宋_GBK" w:hAnsiTheme="minorHAnsi" w:cstheme="minorBidi"/>
          <w:sz w:val="32"/>
          <w:szCs w:val="32"/>
          <w:lang w:val="en-US" w:eastAsia="zh-CN"/>
        </w:rPr>
      </w:pPr>
      <w:r>
        <w:rPr>
          <w:rFonts w:hint="eastAsia" w:ascii="方正仿宋_GBK" w:eastAsia="方正仿宋_GBK" w:hAnsiTheme="minorHAnsi" w:cstheme="minorBidi"/>
          <w:sz w:val="32"/>
          <w:szCs w:val="32"/>
        </w:rPr>
        <w:t xml:space="preserve">  </w:t>
      </w:r>
      <w:r>
        <w:rPr>
          <w:rFonts w:hint="eastAsia" w:ascii="方正仿宋_GBK" w:eastAsia="方正仿宋_GBK" w:hAnsiTheme="minorHAnsi" w:cstheme="minorBidi"/>
          <w:sz w:val="32"/>
          <w:szCs w:val="32"/>
          <w:lang w:val="en-US" w:eastAsia="zh-CN"/>
        </w:rPr>
        <w:t xml:space="preserve"> </w:t>
      </w:r>
      <w:r>
        <w:rPr>
          <w:rFonts w:hint="eastAsia" w:ascii="方正仿宋_GBK" w:eastAsia="方正仿宋_GBK" w:hAnsiTheme="minorHAnsi" w:cstheme="minorBidi"/>
          <w:sz w:val="32"/>
          <w:szCs w:val="32"/>
        </w:rPr>
        <w:t>电  话：023</w:t>
      </w:r>
      <w:r>
        <w:rPr>
          <w:rFonts w:hint="eastAsia" w:ascii="方正仿宋_GBK" w:eastAsia="方正仿宋_GBK" w:hAnsiTheme="minorHAnsi" w:cstheme="minorBidi"/>
          <w:sz w:val="32"/>
          <w:szCs w:val="32"/>
          <w:lang w:val="en-US" w:eastAsia="zh-CN"/>
        </w:rPr>
        <w:t>67739003</w:t>
      </w:r>
    </w:p>
    <w:p>
      <w:pPr>
        <w:pBdr>
          <w:top w:val="none" w:color="auto" w:sz="0" w:space="1"/>
          <w:left w:val="none" w:color="auto" w:sz="0" w:space="4"/>
          <w:bottom w:val="none" w:color="auto" w:sz="0" w:space="1"/>
          <w:right w:val="none" w:color="auto" w:sz="0" w:space="4"/>
          <w:between w:val="none" w:color="auto" w:sz="0" w:space="0"/>
        </w:pBdr>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between w:val="none" w:color="auto" w:sz="0" w:space="0"/>
        </w:pBdr>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between w:val="none" w:color="auto" w:sz="0" w:space="0"/>
        </w:pBdr>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between w:val="none" w:color="auto" w:sz="0" w:space="0"/>
        </w:pBdr>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between w:val="none" w:color="auto" w:sz="0" w:space="0"/>
        </w:pBdr>
        <w:ind w:firstLine="425" w:firstLineChars="133"/>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 xml:space="preserve">                          重庆市江北区中医院</w:t>
      </w:r>
    </w:p>
    <w:p>
      <w:pPr>
        <w:pBdr>
          <w:top w:val="none" w:color="auto" w:sz="0" w:space="1"/>
          <w:left w:val="none" w:color="auto" w:sz="0" w:space="4"/>
          <w:bottom w:val="none" w:color="auto" w:sz="0" w:space="1"/>
          <w:right w:val="none" w:color="auto" w:sz="0" w:space="4"/>
          <w:between w:val="none" w:color="auto" w:sz="0" w:space="0"/>
        </w:pBdr>
        <w:ind w:firstLine="425" w:firstLineChars="133"/>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rPr>
        <w:t xml:space="preserve">                           202</w:t>
      </w:r>
      <w:r>
        <w:rPr>
          <w:rFonts w:hint="eastAsia" w:ascii="方正仿宋_GBK" w:eastAsia="方正仿宋_GBK" w:hAnsiTheme="minorHAnsi" w:cstheme="minorBidi"/>
          <w:sz w:val="32"/>
          <w:szCs w:val="32"/>
          <w:lang w:val="en-US" w:eastAsia="zh-CN"/>
        </w:rPr>
        <w:t>5</w:t>
      </w:r>
      <w:r>
        <w:rPr>
          <w:rFonts w:hint="eastAsia" w:ascii="方正仿宋_GBK" w:eastAsia="方正仿宋_GBK" w:hAnsiTheme="minorHAnsi" w:cstheme="minorBidi"/>
          <w:sz w:val="32"/>
          <w:szCs w:val="32"/>
        </w:rPr>
        <w:t>年</w:t>
      </w:r>
      <w:r>
        <w:rPr>
          <w:rFonts w:hint="eastAsia" w:ascii="方正仿宋_GBK" w:eastAsia="方正仿宋_GBK" w:hAnsiTheme="minorHAnsi" w:cstheme="minorBidi"/>
          <w:sz w:val="32"/>
          <w:szCs w:val="32"/>
          <w:lang w:val="en-US" w:eastAsia="zh-CN"/>
        </w:rPr>
        <w:t>3</w:t>
      </w:r>
      <w:r>
        <w:rPr>
          <w:rFonts w:hint="eastAsia" w:ascii="方正仿宋_GBK" w:eastAsia="方正仿宋_GBK" w:hAnsiTheme="minorHAnsi" w:cstheme="minorBidi"/>
          <w:sz w:val="32"/>
          <w:szCs w:val="32"/>
        </w:rPr>
        <w:t>月</w:t>
      </w:r>
      <w:r>
        <w:rPr>
          <w:rFonts w:hint="eastAsia" w:ascii="方正仿宋_GBK" w:eastAsia="方正仿宋_GBK" w:hAnsiTheme="minorHAnsi" w:cstheme="minorBidi"/>
          <w:sz w:val="32"/>
          <w:szCs w:val="32"/>
          <w:lang w:val="en-US" w:eastAsia="zh-CN"/>
        </w:rPr>
        <w:t>6</w:t>
      </w:r>
      <w:bookmarkStart w:id="0" w:name="_GoBack"/>
      <w:bookmarkEnd w:id="0"/>
      <w:r>
        <w:rPr>
          <w:rFonts w:hint="eastAsia" w:ascii="方正仿宋_GBK" w:eastAsia="方正仿宋_GBK" w:hAnsiTheme="minorHAnsi" w:cstheme="minorBidi"/>
          <w:sz w:val="32"/>
          <w:szCs w:val="32"/>
        </w:rPr>
        <w:t>日</w:t>
      </w:r>
    </w:p>
    <w:p>
      <w:pPr>
        <w:pBdr>
          <w:top w:val="none" w:color="auto" w:sz="0" w:space="1"/>
          <w:left w:val="none" w:color="auto" w:sz="0" w:space="4"/>
          <w:bottom w:val="none" w:color="auto" w:sz="0" w:space="1"/>
          <w:right w:val="none" w:color="auto" w:sz="0" w:space="4"/>
          <w:between w:val="none" w:color="auto" w:sz="0" w:space="0"/>
        </w:pBdr>
        <w:ind w:firstLine="425" w:firstLineChars="133"/>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between w:val="none" w:color="auto" w:sz="0" w:space="0"/>
        </w:pBdr>
        <w:ind w:firstLine="425" w:firstLineChars="133"/>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between w:val="none" w:color="auto" w:sz="0" w:space="0"/>
        </w:pBdr>
        <w:ind w:firstLine="425" w:firstLineChars="133"/>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between w:val="none" w:color="auto" w:sz="0" w:space="0"/>
        </w:pBdr>
        <w:ind w:firstLine="425" w:firstLineChars="133"/>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between w:val="none" w:color="auto" w:sz="0" w:space="0"/>
        </w:pBdr>
        <w:spacing w:line="440" w:lineRule="exact"/>
        <w:rPr>
          <w:rFonts w:ascii="方正仿宋_GBK" w:eastAsia="方正仿宋_GBK" w:hAnsiTheme="minorHAnsi" w:cstheme="minorBidi"/>
          <w:sz w:val="32"/>
          <w:szCs w:val="32"/>
        </w:rPr>
      </w:pPr>
    </w:p>
    <w:p>
      <w:pPr>
        <w:pBdr>
          <w:top w:val="none" w:color="auto" w:sz="0" w:space="1"/>
          <w:left w:val="none" w:color="auto" w:sz="0" w:space="4"/>
          <w:bottom w:val="none" w:color="auto" w:sz="0" w:space="1"/>
          <w:right w:val="none" w:color="auto" w:sz="0" w:space="4"/>
          <w:between w:val="none" w:color="auto" w:sz="0" w:space="0"/>
        </w:pBdr>
        <w:spacing w:line="440" w:lineRule="exact"/>
        <w:rPr>
          <w:rFonts w:ascii="方正仿宋_GBK" w:eastAsia="方正仿宋_GBK" w:hAnsiTheme="minorHAnsi" w:cstheme="minorBidi"/>
          <w:sz w:val="32"/>
          <w:szCs w:val="32"/>
        </w:rPr>
      </w:pPr>
    </w:p>
    <w:p>
      <w:pPr>
        <w:widowControl w:val="0"/>
        <w:pBdr>
          <w:top w:val="none" w:color="auto" w:sz="0" w:space="1"/>
          <w:left w:val="none" w:color="auto" w:sz="0" w:space="4"/>
          <w:bottom w:val="none" w:color="auto" w:sz="0" w:space="1"/>
          <w:right w:val="none" w:color="auto" w:sz="0" w:space="4"/>
          <w:between w:val="none" w:color="auto" w:sz="0" w:space="0"/>
        </w:pBdr>
        <w:spacing w:line="440" w:lineRule="exact"/>
        <w:rPr>
          <w:rFonts w:hint="eastAsia" w:ascii="方正仿宋_GBK" w:hAnsi="宋体" w:eastAsia="方正仿宋_GBK" w:cstheme="minorBidi"/>
          <w:b/>
          <w:sz w:val="24"/>
          <w:szCs w:val="22"/>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hint="eastAsia" w:ascii="方正仿宋_GBK" w:hAnsi="宋体" w:eastAsia="方正仿宋_GBK" w:cstheme="minorBidi"/>
          <w:b/>
          <w:sz w:val="24"/>
          <w:szCs w:val="22"/>
        </w:rPr>
      </w:pPr>
    </w:p>
    <w:p>
      <w:pPr>
        <w:pStyle w:val="3"/>
        <w:widowControl w:val="0"/>
        <w:pBdr>
          <w:top w:val="none" w:color="auto" w:sz="0" w:space="1"/>
          <w:left w:val="none" w:color="auto" w:sz="0" w:space="4"/>
          <w:bottom w:val="none" w:color="auto" w:sz="0" w:space="1"/>
          <w:right w:val="none" w:color="auto" w:sz="0" w:space="4"/>
          <w:between w:val="none" w:color="auto" w:sz="0" w:space="0"/>
        </w:pBdr>
        <w:rPr>
          <w:rFonts w:hint="eastAsia"/>
        </w:rPr>
      </w:pPr>
    </w:p>
    <w:p>
      <w:pPr>
        <w:pBdr>
          <w:top w:val="none" w:color="auto" w:sz="0" w:space="1"/>
          <w:left w:val="none" w:color="auto" w:sz="0" w:space="4"/>
          <w:bottom w:val="none" w:color="auto" w:sz="0" w:space="1"/>
          <w:right w:val="none" w:color="auto" w:sz="0" w:space="4"/>
          <w:between w:val="none" w:color="auto" w:sz="0" w:space="0"/>
        </w:pBdr>
        <w:spacing w:line="440" w:lineRule="exact"/>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between w:val="none" w:color="auto" w:sz="0" w:space="0"/>
        </w:pBdr>
        <w:spacing w:line="440" w:lineRule="exact"/>
        <w:rPr>
          <w:rFonts w:ascii="方正仿宋_GBK" w:hAnsi="宋体" w:eastAsia="方正仿宋_GBK" w:cstheme="minorBidi"/>
          <w:b/>
          <w:sz w:val="24"/>
          <w:szCs w:val="22"/>
        </w:rPr>
      </w:pPr>
    </w:p>
    <w:p>
      <w:pPr>
        <w:pStyle w:val="3"/>
        <w:pBdr>
          <w:top w:val="none" w:color="auto" w:sz="0" w:space="1"/>
          <w:left w:val="none" w:color="auto" w:sz="0" w:space="4"/>
          <w:bottom w:val="none" w:color="auto" w:sz="0" w:space="1"/>
          <w:right w:val="none" w:color="auto" w:sz="0" w:space="4"/>
          <w:between w:val="none" w:color="auto" w:sz="0" w:space="0"/>
        </w:pBdr>
      </w:pPr>
    </w:p>
    <w:p/>
    <w:p>
      <w:pPr>
        <w:pBdr>
          <w:top w:val="none" w:color="auto" w:sz="0" w:space="1"/>
          <w:left w:val="none" w:color="auto" w:sz="0" w:space="4"/>
          <w:bottom w:val="none" w:color="auto" w:sz="0" w:space="1"/>
          <w:right w:val="none" w:color="auto" w:sz="0" w:space="4"/>
          <w:between w:val="none" w:color="auto" w:sz="0" w:space="0"/>
        </w:pBdr>
      </w:pPr>
    </w:p>
    <w:p>
      <w:pPr>
        <w:pStyle w:val="2"/>
        <w:widowControl w:val="0"/>
        <w:pBdr>
          <w:top w:val="none" w:color="auto" w:sz="0" w:space="1"/>
          <w:left w:val="none" w:color="auto" w:sz="0" w:space="4"/>
          <w:bottom w:val="none" w:color="auto" w:sz="0" w:space="1"/>
          <w:right w:val="none" w:color="auto" w:sz="0" w:space="4"/>
          <w:between w:val="none" w:color="auto" w:sz="0" w:space="0"/>
        </w:pBdr>
        <w:snapToGrid w:val="0"/>
        <w:jc w:val="center"/>
        <w:rPr>
          <w:rFonts w:hint="eastAsia" w:eastAsiaTheme="minorEastAsia"/>
          <w:shd w:val="clear"/>
          <w:lang w:eastAsia="zh-CN"/>
        </w:rPr>
      </w:pPr>
    </w:p>
    <w:p>
      <w:pPr>
        <w:pBdr>
          <w:top w:val="none" w:color="auto" w:sz="0" w:space="1"/>
          <w:left w:val="none" w:color="auto" w:sz="0" w:space="4"/>
          <w:bottom w:val="none" w:color="auto" w:sz="0" w:space="1"/>
          <w:right w:val="none" w:color="auto" w:sz="0" w:space="4"/>
          <w:between w:val="none" w:color="auto" w:sz="0" w:space="0"/>
        </w:pBdr>
        <w:spacing w:line="440" w:lineRule="exact"/>
        <w:rPr>
          <w:rFonts w:ascii="方正仿宋_GBK" w:hAnsi="宋体" w:eastAsia="方正仿宋_GBK" w:cstheme="minorBidi"/>
          <w:b/>
          <w:sz w:val="24"/>
          <w:szCs w:val="22"/>
        </w:rPr>
      </w:pPr>
    </w:p>
    <w:p>
      <w:pPr>
        <w:widowControl w:val="0"/>
        <w:pBdr>
          <w:top w:val="none" w:color="auto" w:sz="0" w:space="1"/>
          <w:left w:val="none" w:color="auto" w:sz="0" w:space="4"/>
          <w:bottom w:val="none" w:color="auto" w:sz="0" w:space="1"/>
          <w:right w:val="none" w:color="auto" w:sz="0" w:space="4"/>
          <w:between w:val="none" w:color="auto" w:sz="0" w:space="0"/>
        </w:pBdr>
        <w:spacing w:line="440" w:lineRule="exact"/>
        <w:rPr>
          <w:rFonts w:ascii="方正仿宋_GBK" w:hAnsi="宋体" w:eastAsia="方正仿宋_GBK" w:cstheme="minorBidi"/>
          <w:b/>
          <w:sz w:val="24"/>
          <w:szCs w:val="22"/>
        </w:rPr>
      </w:pPr>
    </w:p>
    <w:p>
      <w:pPr>
        <w:pStyle w:val="2"/>
        <w:widowControl w:val="0"/>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pStyle w:val="3"/>
        <w:pBdr>
          <w:top w:val="none" w:color="auto" w:sz="0" w:space="1"/>
          <w:left w:val="none" w:color="auto" w:sz="0" w:space="4"/>
          <w:bottom w:val="none" w:color="auto" w:sz="0" w:space="1"/>
          <w:right w:val="none" w:color="auto" w:sz="0" w:space="4"/>
          <w:between w:val="none" w:color="auto" w:sz="0" w:space="0"/>
        </w:pBdr>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between w:val="none" w:color="auto" w:sz="0" w:space="0"/>
        </w:pBdr>
      </w:pPr>
    </w:p>
    <w:p>
      <w:pPr>
        <w:pStyle w:val="2"/>
        <w:pBdr>
          <w:top w:val="none" w:color="auto" w:sz="0" w:space="1"/>
          <w:left w:val="none" w:color="auto" w:sz="0" w:space="4"/>
          <w:bottom w:val="none" w:color="auto" w:sz="0" w:space="1"/>
          <w:right w:val="none" w:color="auto" w:sz="0" w:space="4"/>
          <w:between w:val="none" w:color="auto" w:sz="0" w:space="0"/>
        </w:pBdr>
      </w:pPr>
    </w:p>
    <w:p>
      <w:pPr>
        <w:pBdr>
          <w:top w:val="none" w:color="auto" w:sz="0" w:space="1"/>
          <w:left w:val="none" w:color="auto" w:sz="0" w:space="4"/>
          <w:bottom w:val="none" w:color="auto" w:sz="0" w:space="1"/>
          <w:right w:val="none" w:color="auto" w:sz="0" w:space="4"/>
          <w:between w:val="none" w:color="auto" w:sz="0" w:space="0"/>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between w:val="none" w:color="auto" w:sz="0" w:space="0"/>
        </w:pBdr>
        <w:spacing w:line="440" w:lineRule="exact"/>
        <w:rPr>
          <w:rFonts w:ascii="方正仿宋_GBK" w:hAnsi="宋体" w:eastAsia="方正仿宋_GBK" w:cstheme="minorBidi"/>
          <w:b/>
          <w:sz w:val="24"/>
          <w:szCs w:val="22"/>
        </w:rPr>
      </w:pPr>
      <w:r>
        <w:rPr>
          <w:rFonts w:hint="eastAsia" w:ascii="方正仿宋_GBK" w:hAnsi="宋体" w:eastAsia="方正仿宋_GBK" w:cstheme="minorBidi"/>
          <w:b/>
          <w:sz w:val="24"/>
          <w:szCs w:val="22"/>
        </w:rPr>
        <w:t>附件</w:t>
      </w:r>
      <w:r>
        <w:rPr>
          <w:rFonts w:ascii="方正仿宋_GBK" w:hAnsi="宋体" w:eastAsia="方正仿宋_GBK" w:cstheme="minorBidi"/>
          <w:b/>
          <w:sz w:val="24"/>
          <w:szCs w:val="22"/>
        </w:rPr>
        <w:t>一：</w:t>
      </w:r>
    </w:p>
    <w:p>
      <w:pPr>
        <w:pBdr>
          <w:top w:val="none" w:color="auto" w:sz="0" w:space="1"/>
          <w:left w:val="none" w:color="auto" w:sz="0" w:space="4"/>
          <w:bottom w:val="none" w:color="auto" w:sz="0" w:space="1"/>
          <w:right w:val="none" w:color="auto" w:sz="0" w:space="4"/>
          <w:between w:val="none" w:color="auto" w:sz="0" w:space="0"/>
        </w:pBdr>
        <w:spacing w:line="440" w:lineRule="exact"/>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between w:val="none" w:color="auto" w:sz="0" w:space="0"/>
        </w:pBdr>
        <w:spacing w:line="0" w:lineRule="atLeast"/>
        <w:ind w:right="458" w:rightChars="218"/>
        <w:jc w:val="center"/>
        <w:rPr>
          <w:rFonts w:ascii="方正仿宋_GBK" w:eastAsia="方正仿宋_GBK" w:hAnsiTheme="minorHAnsi" w:cstheme="minorBidi"/>
          <w:b/>
          <w:bCs/>
          <w:sz w:val="40"/>
          <w:szCs w:val="36"/>
        </w:rPr>
      </w:pPr>
      <w:r>
        <w:rPr>
          <w:rFonts w:hint="eastAsia" w:ascii="方正仿宋_GBK" w:eastAsia="方正仿宋_GBK" w:hAnsiTheme="minorHAnsi" w:cstheme="minorBidi"/>
          <w:b/>
          <w:bCs/>
          <w:sz w:val="40"/>
          <w:szCs w:val="36"/>
        </w:rPr>
        <w:t>报名表</w:t>
      </w:r>
    </w:p>
    <w:tbl>
      <w:tblPr>
        <w:tblStyle w:val="5"/>
        <w:tblW w:w="7418" w:type="dxa"/>
        <w:tblInd w:w="1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260"/>
        <w:gridCol w:w="3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restart"/>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pBdr>
                <w:top w:val="none" w:color="auto" w:sz="0" w:space="1"/>
                <w:left w:val="none" w:color="auto" w:sz="0" w:space="4"/>
                <w:bottom w:val="none" w:color="auto" w:sz="0" w:space="1"/>
                <w:right w:val="none" w:color="auto" w:sz="0" w:space="4"/>
                <w:between w:val="none" w:color="auto" w:sz="0" w:space="0"/>
              </w:pBdr>
              <w:spacing w:line="380" w:lineRule="exact"/>
              <w:ind w:left="210" w:leftChars="100" w:right="458" w:rightChars="218"/>
              <w:rPr>
                <w:rFonts w:ascii="方正楷体_GBK" w:hAnsi="宋体" w:eastAsia="方正楷体_GBK" w:cstheme="minorBidi"/>
                <w:sz w:val="30"/>
                <w:szCs w:val="30"/>
              </w:rPr>
            </w:pPr>
            <w:r>
              <w:rPr>
                <w:rFonts w:hint="eastAsia" w:ascii="方正楷体_GBK" w:hAnsi="宋体" w:eastAsia="方正楷体_GBK" w:cstheme="minorBidi"/>
                <w:sz w:val="30"/>
                <w:szCs w:val="30"/>
              </w:rPr>
              <w:t>报名信息</w:t>
            </w:r>
          </w:p>
          <w:p>
            <w:pPr>
              <w:pBdr>
                <w:top w:val="none" w:color="auto" w:sz="0" w:space="1"/>
                <w:left w:val="none" w:color="auto" w:sz="0" w:space="4"/>
                <w:bottom w:val="none" w:color="auto" w:sz="0" w:space="1"/>
                <w:right w:val="none" w:color="auto" w:sz="0" w:space="4"/>
                <w:between w:val="none" w:color="auto" w:sz="0" w:space="0"/>
              </w:pBdr>
              <w:spacing w:line="380" w:lineRule="exact"/>
              <w:ind w:right="458" w:rightChars="218"/>
              <w:jc w:val="center"/>
              <w:rPr>
                <w:rFonts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between w:val="none" w:color="auto" w:sz="0" w:space="0"/>
              </w:pBdr>
              <w:spacing w:line="380" w:lineRule="exact"/>
              <w:ind w:right="458" w:rightChars="218"/>
              <w:jc w:val="center"/>
              <w:rPr>
                <w:rFonts w:ascii="方正楷体_GBK" w:hAnsi="宋体" w:eastAsia="方正楷体_GBK" w:cstheme="minorBidi"/>
                <w:sz w:val="30"/>
                <w:szCs w:val="30"/>
              </w:rPr>
            </w:pPr>
            <w:r>
              <w:rPr>
                <w:rFonts w:hint="eastAsia" w:ascii="方正楷体_GBK" w:hAnsi="宋体" w:eastAsia="方正楷体_GBK" w:cstheme="minorBidi"/>
                <w:sz w:val="30"/>
                <w:szCs w:val="30"/>
              </w:rPr>
              <w:t>公司名称</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between w:val="none" w:color="auto" w:sz="0" w:space="0"/>
              </w:pBdr>
              <w:spacing w:line="380" w:lineRule="exact"/>
              <w:ind w:right="458" w:rightChars="218"/>
              <w:jc w:val="center"/>
              <w:rPr>
                <w:rFonts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between w:val="none" w:color="auto" w:sz="0" w:space="0"/>
              </w:pBdr>
              <w:jc w:val="left"/>
              <w:rPr>
                <w:rFonts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between w:val="none" w:color="auto" w:sz="0" w:space="0"/>
              </w:pBdr>
              <w:spacing w:line="380" w:lineRule="exact"/>
              <w:ind w:right="458" w:rightChars="218"/>
              <w:jc w:val="center"/>
              <w:rPr>
                <w:rFonts w:ascii="方正楷体_GBK" w:hAnsi="宋体" w:eastAsia="方正楷体_GBK" w:cstheme="minorBidi"/>
                <w:spacing w:val="-20"/>
                <w:sz w:val="30"/>
                <w:szCs w:val="30"/>
              </w:rPr>
            </w:pPr>
            <w:r>
              <w:rPr>
                <w:rFonts w:hint="eastAsia" w:ascii="方正楷体_GBK" w:hAnsi="宋体" w:eastAsia="方正楷体_GBK" w:cstheme="minorBidi"/>
                <w:sz w:val="30"/>
                <w:szCs w:val="30"/>
              </w:rPr>
              <w:t>公司</w:t>
            </w:r>
            <w:r>
              <w:rPr>
                <w:rFonts w:hint="eastAsia" w:ascii="方正楷体_GBK" w:hAnsi="宋体" w:eastAsia="方正楷体_GBK" w:cstheme="minorBidi"/>
                <w:spacing w:val="-20"/>
                <w:sz w:val="30"/>
                <w:szCs w:val="30"/>
              </w:rPr>
              <w:t>地址</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between w:val="none" w:color="auto" w:sz="0" w:space="0"/>
              </w:pBdr>
              <w:spacing w:line="380" w:lineRule="exact"/>
              <w:ind w:right="458" w:rightChars="218"/>
              <w:jc w:val="center"/>
              <w:rPr>
                <w:rFonts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between w:val="none" w:color="auto" w:sz="0" w:space="0"/>
              </w:pBdr>
              <w:jc w:val="left"/>
              <w:rPr>
                <w:rFonts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between w:val="none" w:color="auto" w:sz="0" w:space="0"/>
              </w:pBdr>
              <w:spacing w:line="380" w:lineRule="exact"/>
              <w:ind w:right="458" w:rightChars="218"/>
              <w:jc w:val="center"/>
              <w:rPr>
                <w:rFonts w:ascii="方正楷体_GBK" w:hAnsi="宋体" w:eastAsia="方正楷体_GBK" w:cstheme="minorBidi"/>
                <w:spacing w:val="-20"/>
                <w:sz w:val="30"/>
                <w:szCs w:val="30"/>
              </w:rPr>
            </w:pPr>
            <w:r>
              <w:rPr>
                <w:rFonts w:hint="eastAsia" w:ascii="方正楷体_GBK" w:hAnsi="宋体" w:eastAsia="方正楷体_GBK" w:cstheme="minorBidi"/>
                <w:spacing w:val="-20"/>
                <w:sz w:val="30"/>
                <w:szCs w:val="30"/>
              </w:rPr>
              <w:t>电话、传真</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between w:val="none" w:color="auto" w:sz="0" w:space="0"/>
              </w:pBdr>
              <w:spacing w:line="380" w:lineRule="exact"/>
              <w:ind w:right="458" w:rightChars="218"/>
              <w:jc w:val="center"/>
              <w:rPr>
                <w:rFonts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between w:val="none" w:color="auto" w:sz="0" w:space="0"/>
              </w:pBdr>
              <w:jc w:val="left"/>
              <w:rPr>
                <w:rFonts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between w:val="none" w:color="auto" w:sz="0" w:space="0"/>
              </w:pBdr>
              <w:spacing w:line="380" w:lineRule="exact"/>
              <w:ind w:right="458" w:rightChars="218"/>
              <w:jc w:val="center"/>
              <w:rPr>
                <w:rFonts w:ascii="方正楷体_GBK" w:hAnsi="宋体" w:eastAsia="方正楷体_GBK" w:cstheme="minorBidi"/>
                <w:sz w:val="30"/>
                <w:szCs w:val="30"/>
              </w:rPr>
            </w:pPr>
            <w:r>
              <w:rPr>
                <w:rFonts w:ascii="方正楷体_GBK" w:hAnsi="宋体" w:eastAsia="方正楷体_GBK" w:cstheme="minorBidi"/>
                <w:sz w:val="30"/>
                <w:szCs w:val="30"/>
              </w:rPr>
              <w:t>推介</w:t>
            </w:r>
            <w:r>
              <w:rPr>
                <w:rFonts w:hint="eastAsia" w:ascii="方正楷体_GBK" w:hAnsi="宋体" w:eastAsia="方正楷体_GBK" w:cstheme="minorBidi"/>
                <w:sz w:val="30"/>
                <w:szCs w:val="30"/>
              </w:rPr>
              <w:t>负责人</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between w:val="none" w:color="auto" w:sz="0" w:space="0"/>
              </w:pBdr>
              <w:spacing w:line="380" w:lineRule="exact"/>
              <w:ind w:right="458" w:rightChars="218"/>
              <w:jc w:val="center"/>
              <w:rPr>
                <w:rFonts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between w:val="none" w:color="auto" w:sz="0" w:space="0"/>
              </w:pBdr>
              <w:jc w:val="left"/>
              <w:rPr>
                <w:rFonts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between w:val="none" w:color="auto" w:sz="0" w:space="0"/>
              </w:pBdr>
              <w:spacing w:line="380" w:lineRule="exact"/>
              <w:ind w:right="458" w:rightChars="218"/>
              <w:jc w:val="center"/>
              <w:rPr>
                <w:rFonts w:ascii="方正楷体_GBK" w:hAnsi="宋体" w:eastAsia="方正楷体_GBK" w:cstheme="minorBidi"/>
                <w:sz w:val="30"/>
                <w:szCs w:val="30"/>
              </w:rPr>
            </w:pPr>
            <w:r>
              <w:rPr>
                <w:rFonts w:ascii="方正楷体_GBK" w:hAnsi="宋体" w:eastAsia="方正楷体_GBK" w:cstheme="minorBidi"/>
                <w:sz w:val="30"/>
                <w:szCs w:val="30"/>
              </w:rPr>
              <w:t>职务</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between w:val="none" w:color="auto" w:sz="0" w:space="0"/>
              </w:pBdr>
              <w:spacing w:line="380" w:lineRule="exact"/>
              <w:ind w:right="458" w:rightChars="218"/>
              <w:jc w:val="center"/>
              <w:rPr>
                <w:rFonts w:ascii="宋体" w:hAnsi="宋体" w:eastAsiaTheme="minorEastAsia" w:cstheme="minorBidi"/>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35" w:type="dxa"/>
            <w:vMerge w:val="continue"/>
            <w:tcBorders>
              <w:top w:val="single" w:color="auto" w:sz="4" w:space="0"/>
              <w:left w:val="single" w:color="auto" w:sz="4" w:space="0"/>
              <w:bottom w:val="single" w:color="auto" w:sz="4" w:space="0"/>
              <w:right w:val="single" w:color="auto" w:sz="4" w:space="0"/>
            </w:tcBorders>
            <w:vAlign w:val="center"/>
          </w:tcPr>
          <w:p>
            <w:pPr>
              <w:widowControl/>
              <w:pBdr>
                <w:top w:val="none" w:color="auto" w:sz="0" w:space="1"/>
                <w:left w:val="none" w:color="auto" w:sz="0" w:space="4"/>
                <w:bottom w:val="none" w:color="auto" w:sz="0" w:space="1"/>
                <w:right w:val="none" w:color="auto" w:sz="0" w:space="4"/>
                <w:between w:val="none" w:color="auto" w:sz="0" w:space="0"/>
              </w:pBdr>
              <w:jc w:val="left"/>
              <w:rPr>
                <w:rFonts w:ascii="方正楷体_GBK" w:hAnsi="宋体" w:eastAsia="方正楷体_GBK" w:cstheme="minorBidi"/>
                <w:sz w:val="30"/>
                <w:szCs w:val="30"/>
              </w:rPr>
            </w:pPr>
          </w:p>
        </w:tc>
        <w:tc>
          <w:tcPr>
            <w:tcW w:w="3260"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between w:val="none" w:color="auto" w:sz="0" w:space="0"/>
              </w:pBdr>
              <w:spacing w:line="380" w:lineRule="exact"/>
              <w:ind w:right="458" w:rightChars="218"/>
              <w:jc w:val="center"/>
              <w:rPr>
                <w:rFonts w:ascii="方正楷体_GBK" w:hAnsi="宋体" w:eastAsia="方正楷体_GBK" w:cstheme="minorBidi"/>
                <w:sz w:val="30"/>
                <w:szCs w:val="30"/>
              </w:rPr>
            </w:pPr>
            <w:r>
              <w:rPr>
                <w:rFonts w:ascii="方正楷体_GBK" w:hAnsi="宋体" w:eastAsia="方正楷体_GBK" w:cstheme="minorBidi"/>
                <w:sz w:val="30"/>
                <w:szCs w:val="30"/>
              </w:rPr>
              <w:t>推介</w:t>
            </w:r>
            <w:r>
              <w:rPr>
                <w:rFonts w:hint="eastAsia" w:ascii="方正楷体_GBK" w:hAnsi="宋体" w:eastAsia="方正楷体_GBK" w:cstheme="minorBidi"/>
                <w:sz w:val="30"/>
                <w:szCs w:val="30"/>
              </w:rPr>
              <w:t>负责人</w:t>
            </w:r>
            <w:r>
              <w:rPr>
                <w:rFonts w:ascii="方正楷体_GBK" w:hAnsi="宋体" w:eastAsia="方正楷体_GBK" w:cstheme="minorBidi"/>
                <w:sz w:val="30"/>
                <w:szCs w:val="30"/>
              </w:rPr>
              <w:t>电话</w:t>
            </w:r>
          </w:p>
        </w:tc>
        <w:tc>
          <w:tcPr>
            <w:tcW w:w="3123"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between w:val="none" w:color="auto" w:sz="0" w:space="0"/>
              </w:pBdr>
              <w:spacing w:line="380" w:lineRule="exact"/>
              <w:ind w:right="458" w:rightChars="218"/>
              <w:jc w:val="center"/>
              <w:rPr>
                <w:rFonts w:ascii="宋体" w:hAnsi="宋体" w:eastAsiaTheme="minorEastAsia" w:cstheme="minorBidi"/>
                <w:szCs w:val="22"/>
              </w:rPr>
            </w:pPr>
          </w:p>
        </w:tc>
      </w:tr>
    </w:tbl>
    <w:p>
      <w:pPr>
        <w:pBdr>
          <w:top w:val="none" w:color="auto" w:sz="0" w:space="1"/>
          <w:left w:val="none" w:color="auto" w:sz="0" w:space="4"/>
          <w:bottom w:val="none" w:color="auto" w:sz="0" w:space="1"/>
          <w:right w:val="none" w:color="auto" w:sz="0" w:space="4"/>
          <w:between w:val="none" w:color="auto" w:sz="0" w:space="0"/>
        </w:pBdr>
        <w:ind w:left="960" w:hanging="960" w:hangingChars="400"/>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between w:val="none" w:color="auto" w:sz="0" w:space="0"/>
        </w:pBdr>
        <w:ind w:left="960" w:hanging="960" w:hangingChars="400"/>
        <w:jc w:val="left"/>
        <w:rPr>
          <w:rFonts w:ascii="方正楷体_GBK" w:eastAsia="方正楷体_GBK" w:hAnsiTheme="minorHAnsi" w:cstheme="minorBidi"/>
          <w:sz w:val="24"/>
          <w:szCs w:val="22"/>
        </w:rPr>
      </w:pPr>
      <w:r>
        <w:rPr>
          <w:rFonts w:hint="eastAsia" w:ascii="方正楷体_GBK" w:eastAsia="方正楷体_GBK" w:hAnsiTheme="minorHAnsi" w:cstheme="minorBidi"/>
          <w:sz w:val="24"/>
          <w:szCs w:val="22"/>
        </w:rPr>
        <w:t>备注：1.本表内容请认真、准确填写，并加盖公章，若因填写信息错误导致无法联系到的，取消其</w:t>
      </w:r>
      <w:r>
        <w:rPr>
          <w:rFonts w:ascii="方正楷体_GBK" w:eastAsia="方正楷体_GBK" w:hAnsiTheme="minorHAnsi" w:cstheme="minorBidi"/>
          <w:sz w:val="24"/>
          <w:szCs w:val="22"/>
        </w:rPr>
        <w:t>推介</w:t>
      </w:r>
      <w:r>
        <w:rPr>
          <w:rFonts w:hint="eastAsia" w:ascii="方正楷体_GBK" w:eastAsia="方正楷体_GBK" w:hAnsiTheme="minorHAnsi" w:cstheme="minorBidi"/>
          <w:sz w:val="24"/>
          <w:szCs w:val="22"/>
        </w:rPr>
        <w:t>资格。</w:t>
      </w:r>
    </w:p>
    <w:p>
      <w:pPr>
        <w:pBdr>
          <w:top w:val="none" w:color="auto" w:sz="0" w:space="1"/>
          <w:left w:val="none" w:color="auto" w:sz="0" w:space="4"/>
          <w:bottom w:val="none" w:color="auto" w:sz="0" w:space="1"/>
          <w:right w:val="none" w:color="auto" w:sz="0" w:space="4"/>
          <w:between w:val="none" w:color="auto" w:sz="0" w:space="0"/>
        </w:pBdr>
        <w:jc w:val="left"/>
        <w:rPr>
          <w:rFonts w:ascii="方正楷体_GBK" w:eastAsia="方正楷体_GBK" w:hAnsiTheme="minorHAnsi" w:cstheme="minorBidi"/>
          <w:sz w:val="24"/>
          <w:szCs w:val="22"/>
        </w:rPr>
      </w:pPr>
      <w:r>
        <w:rPr>
          <w:rFonts w:hint="eastAsia" w:ascii="方正楷体_GBK" w:eastAsia="方正楷体_GBK" w:hAnsiTheme="minorHAnsi" w:cstheme="minorBidi"/>
          <w:sz w:val="24"/>
          <w:szCs w:val="22"/>
        </w:rPr>
        <w:t xml:space="preserve">      2. “推介负责人”处需手写签名</w:t>
      </w:r>
      <w:r>
        <w:rPr>
          <w:rFonts w:ascii="方正楷体_GBK" w:eastAsia="方正楷体_GBK" w:hAnsiTheme="minorHAnsi" w:cstheme="minorBidi"/>
          <w:sz w:val="24"/>
          <w:szCs w:val="22"/>
        </w:rPr>
        <w:t>。</w:t>
      </w:r>
    </w:p>
    <w:p>
      <w:pPr>
        <w:pBdr>
          <w:top w:val="none" w:color="auto" w:sz="0" w:space="1"/>
          <w:left w:val="none" w:color="auto" w:sz="0" w:space="4"/>
          <w:bottom w:val="none" w:color="auto" w:sz="0" w:space="1"/>
          <w:right w:val="none" w:color="auto" w:sz="0" w:space="4"/>
          <w:between w:val="none" w:color="auto" w:sz="0" w:space="0"/>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between w:val="none" w:color="auto" w:sz="0" w:space="0"/>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between w:val="none" w:color="auto" w:sz="0" w:space="0"/>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between w:val="none" w:color="auto" w:sz="0" w:space="0"/>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between w:val="none" w:color="auto" w:sz="0" w:space="0"/>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between w:val="none" w:color="auto" w:sz="0" w:space="0"/>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between w:val="none" w:color="auto" w:sz="0" w:space="0"/>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between w:val="none" w:color="auto" w:sz="0" w:space="0"/>
        </w:pBdr>
        <w:jc w:val="left"/>
        <w:rPr>
          <w:rFonts w:ascii="方正楷体_GBK" w:eastAsia="方正楷体_GBK" w:hAnsiTheme="minorHAnsi" w:cstheme="minorBidi"/>
          <w:sz w:val="24"/>
          <w:szCs w:val="22"/>
        </w:rPr>
      </w:pPr>
    </w:p>
    <w:p>
      <w:pPr>
        <w:pBdr>
          <w:top w:val="none" w:color="auto" w:sz="0" w:space="1"/>
          <w:left w:val="none" w:color="auto" w:sz="0" w:space="4"/>
          <w:bottom w:val="none" w:color="auto" w:sz="0" w:space="1"/>
          <w:right w:val="none" w:color="auto" w:sz="0" w:space="4"/>
          <w:between w:val="none" w:color="auto" w:sz="0" w:space="0"/>
        </w:pBdr>
        <w:jc w:val="left"/>
        <w:rPr>
          <w:rFonts w:ascii="方正楷体_GBK" w:eastAsia="方正楷体_GBK" w:hAnsiTheme="minorHAnsi" w:cstheme="minorBidi"/>
          <w:sz w:val="24"/>
          <w:szCs w:val="22"/>
        </w:rPr>
      </w:pPr>
    </w:p>
    <w:p>
      <w:pPr>
        <w:keepNext/>
        <w:keepLines/>
        <w:pBdr>
          <w:top w:val="none" w:color="auto" w:sz="0" w:space="1"/>
          <w:left w:val="none" w:color="auto" w:sz="0" w:space="4"/>
          <w:bottom w:val="none" w:color="auto" w:sz="0" w:space="1"/>
          <w:right w:val="none" w:color="auto" w:sz="0" w:space="4"/>
          <w:between w:val="none" w:color="auto" w:sz="0" w:space="0"/>
        </w:pBdr>
        <w:spacing w:line="360" w:lineRule="auto"/>
        <w:outlineLvl w:val="2"/>
        <w:rPr>
          <w:rFonts w:ascii="方正仿宋_GBK" w:hAnsi="宋体" w:eastAsia="方正仿宋_GBK"/>
          <w:b/>
          <w:sz w:val="32"/>
        </w:rPr>
      </w:pPr>
      <w:r>
        <w:rPr>
          <w:rFonts w:hint="eastAsia" w:ascii="方正仿宋_GBK" w:hAnsi="宋体" w:eastAsia="方正仿宋_GBK" w:cstheme="minorBidi"/>
          <w:b/>
          <w:sz w:val="24"/>
          <w:szCs w:val="22"/>
        </w:rPr>
        <w:t>附件</w:t>
      </w:r>
      <w:r>
        <w:rPr>
          <w:rFonts w:ascii="方正仿宋_GBK" w:hAnsi="宋体" w:eastAsia="方正仿宋_GBK" w:cstheme="minorBidi"/>
          <w:b/>
          <w:sz w:val="24"/>
          <w:szCs w:val="22"/>
        </w:rPr>
        <w:t>二</w:t>
      </w:r>
      <w:r>
        <w:rPr>
          <w:rFonts w:hint="eastAsia" w:ascii="方正仿宋_GBK" w:hAnsi="宋体" w:eastAsia="方正仿宋_GBK" w:cstheme="minorBidi"/>
          <w:b/>
          <w:sz w:val="24"/>
          <w:szCs w:val="22"/>
        </w:rPr>
        <w:t xml:space="preserve"> ：             </w:t>
      </w:r>
    </w:p>
    <w:p>
      <w:pPr>
        <w:pBdr>
          <w:top w:val="none" w:color="auto" w:sz="0" w:space="1"/>
          <w:left w:val="none" w:color="auto" w:sz="0" w:space="4"/>
          <w:bottom w:val="none" w:color="auto" w:sz="0" w:space="1"/>
          <w:right w:val="none" w:color="auto" w:sz="0" w:space="4"/>
          <w:between w:val="none" w:color="auto" w:sz="0" w:space="0"/>
        </w:pBdr>
        <w:spacing w:line="440" w:lineRule="exact"/>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between w:val="none" w:color="auto" w:sz="0" w:space="0"/>
        </w:pBdr>
        <w:spacing w:line="440" w:lineRule="exact"/>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between w:val="none" w:color="auto" w:sz="0" w:space="0"/>
        </w:pBdr>
        <w:spacing w:line="440" w:lineRule="exact"/>
        <w:ind w:firstLine="3132" w:firstLineChars="1300"/>
        <w:rPr>
          <w:rFonts w:ascii="方正仿宋_GBK" w:hAnsi="宋体" w:eastAsia="方正仿宋_GBK" w:cstheme="minorBidi"/>
          <w:b/>
          <w:sz w:val="24"/>
          <w:szCs w:val="22"/>
        </w:rPr>
      </w:pPr>
      <w:r>
        <w:rPr>
          <w:rFonts w:hint="eastAsia" w:ascii="方正仿宋_GBK" w:hAnsi="宋体" w:eastAsia="方正仿宋_GBK" w:cstheme="minorBidi"/>
          <w:b/>
          <w:sz w:val="24"/>
          <w:szCs w:val="22"/>
        </w:rPr>
        <w:t xml:space="preserve"> 法定代表人身份证明书</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480" w:firstLineChars="200"/>
        <w:rPr>
          <w:rFonts w:ascii="方正仿宋_GBK" w:hAnsi="宋体" w:eastAsia="方正仿宋_GBK" w:cstheme="minorBidi"/>
          <w:sz w:val="24"/>
          <w:szCs w:val="22"/>
          <w:u w:val="single"/>
        </w:rPr>
      </w:pPr>
      <w:r>
        <w:rPr>
          <w:rFonts w:ascii="方正仿宋_GBK" w:hAnsi="宋体" w:eastAsia="方正仿宋_GBK" w:cstheme="minorBidi"/>
          <w:sz w:val="24"/>
          <w:szCs w:val="28"/>
        </w:rPr>
        <w:t>推介会</w:t>
      </w:r>
      <w:r>
        <w:rPr>
          <w:rFonts w:hint="eastAsia" w:ascii="方正仿宋_GBK" w:hAnsi="宋体" w:eastAsia="方正仿宋_GBK" w:cstheme="minorBidi"/>
          <w:sz w:val="24"/>
          <w:szCs w:val="28"/>
        </w:rPr>
        <w:t>名称</w:t>
      </w:r>
      <w:r>
        <w:rPr>
          <w:rFonts w:hint="eastAsia" w:ascii="方正仿宋_GBK" w:hAnsi="宋体" w:eastAsia="方正仿宋_GBK" w:cstheme="minorBidi"/>
          <w:sz w:val="24"/>
          <w:szCs w:val="22"/>
        </w:rPr>
        <w:t>：</w:t>
      </w:r>
      <w:r>
        <w:rPr>
          <w:rFonts w:hint="eastAsia" w:ascii="方正仿宋_GBK" w:hAnsi="宋体" w:eastAsia="方正仿宋_GBK" w:cstheme="minorBidi"/>
          <w:sz w:val="24"/>
          <w:szCs w:val="22"/>
          <w:u w:val="single"/>
        </w:rPr>
        <w:t>江北区中医院</w:t>
      </w:r>
      <w:r>
        <w:rPr>
          <w:rFonts w:ascii="方正仿宋_GBK" w:hAnsi="宋体" w:eastAsia="方正仿宋_GBK" w:cstheme="minorBidi"/>
          <w:sz w:val="24"/>
          <w:szCs w:val="22"/>
          <w:u w:val="single"/>
        </w:rPr>
        <w:t>“</w:t>
      </w:r>
      <w:r>
        <w:rPr>
          <w:rFonts w:hint="eastAsia" w:ascii="方正仿宋_GBK" w:hAnsi="宋体" w:eastAsia="方正仿宋_GBK" w:cstheme="minorBidi"/>
          <w:sz w:val="24"/>
          <w:szCs w:val="22"/>
          <w:u w:val="single"/>
          <w:lang w:eastAsia="zh-CN"/>
        </w:rPr>
        <w:t>信息系统项目等保评测</w:t>
      </w:r>
      <w:r>
        <w:rPr>
          <w:rFonts w:ascii="方正仿宋_GBK" w:hAnsi="宋体" w:eastAsia="方正仿宋_GBK" w:cstheme="minorBidi"/>
          <w:sz w:val="24"/>
          <w:szCs w:val="22"/>
          <w:u w:val="single"/>
        </w:rPr>
        <w:t>”推介会</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480" w:firstLineChars="200"/>
        <w:rPr>
          <w:rFonts w:ascii="方正仿宋_GBK" w:hAnsi="宋体" w:eastAsia="方正仿宋_GBK" w:cstheme="minorBidi"/>
          <w:sz w:val="24"/>
          <w:szCs w:val="22"/>
          <w:u w:val="single"/>
        </w:rPr>
      </w:pP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致：</w:t>
      </w:r>
      <w:r>
        <w:rPr>
          <w:rFonts w:ascii="方正仿宋_GBK" w:hAnsi="宋体" w:eastAsia="方正仿宋_GBK" w:cstheme="minorBidi"/>
          <w:sz w:val="24"/>
          <w:szCs w:val="22"/>
          <w:u w:val="single"/>
        </w:rPr>
        <w:t>重庆市江北区中医院</w:t>
      </w:r>
      <w:r>
        <w:rPr>
          <w:rFonts w:hint="eastAsia" w:ascii="方正仿宋_GBK" w:hAnsi="宋体" w:eastAsia="方正仿宋_GBK" w:cstheme="minorBidi"/>
          <w:sz w:val="24"/>
          <w:szCs w:val="22"/>
        </w:rPr>
        <w:t>：</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（法定代表人姓名）在</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（供应商名称）任</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（职务名称）职务，是（供应商名称）</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的法定代表人。</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特此证明。</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 xml:space="preserve">                                             （供应商公章）</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 xml:space="preserve">                                             年   月   日</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（附：法定代表人身份证正反面复印件）</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p>
    <w:p>
      <w:pPr>
        <w:widowControl w:val="0"/>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firstLineChars="0"/>
        <w:rPr>
          <w:rFonts w:ascii="方正仿宋_GBK" w:hAnsi="宋体" w:eastAsia="方正仿宋_GBK" w:cstheme="minorBidi"/>
          <w:sz w:val="24"/>
          <w:szCs w:val="22"/>
        </w:rPr>
      </w:pPr>
    </w:p>
    <w:p>
      <w:pPr>
        <w:pStyle w:val="2"/>
        <w:widowControl w:val="0"/>
        <w:pBdr>
          <w:top w:val="none" w:color="auto" w:sz="0" w:space="1"/>
          <w:left w:val="none" w:color="auto" w:sz="0" w:space="4"/>
          <w:bottom w:val="none" w:color="auto" w:sz="0" w:space="1"/>
          <w:right w:val="none" w:color="auto" w:sz="0" w:space="4"/>
          <w:between w:val="none" w:color="auto" w:sz="0" w:space="0"/>
        </w:pBdr>
        <w:snapToGrid w:val="0"/>
        <w:ind w:firstLineChars="0"/>
        <w:rPr>
          <w:rFonts w:ascii="方正仿宋_GBK" w:hAnsi="宋体" w:eastAsia="方正仿宋_GBK" w:cstheme="minorBidi"/>
          <w:sz w:val="24"/>
          <w:szCs w:val="22"/>
        </w:rPr>
      </w:pPr>
    </w:p>
    <w:p>
      <w:pPr>
        <w:pStyle w:val="3"/>
        <w:pBdr>
          <w:top w:val="none" w:color="auto" w:sz="0" w:space="1"/>
          <w:left w:val="none" w:color="auto" w:sz="0" w:space="4"/>
          <w:bottom w:val="none" w:color="auto" w:sz="0" w:space="1"/>
          <w:right w:val="none" w:color="auto" w:sz="0" w:space="4"/>
          <w:between w:val="none" w:color="auto" w:sz="0" w:space="0"/>
        </w:pBdr>
      </w:pPr>
    </w:p>
    <w:p>
      <w:pPr>
        <w:pBdr>
          <w:top w:val="none" w:color="auto" w:sz="0" w:space="1"/>
          <w:left w:val="none" w:color="auto" w:sz="0" w:space="4"/>
          <w:bottom w:val="none" w:color="auto" w:sz="0" w:space="1"/>
          <w:right w:val="none" w:color="auto" w:sz="0" w:space="4"/>
          <w:between w:val="none" w:color="auto" w:sz="0" w:space="0"/>
        </w:pBdr>
        <w:spacing w:line="440" w:lineRule="exact"/>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between w:val="none" w:color="auto" w:sz="0" w:space="0"/>
        </w:pBdr>
        <w:spacing w:line="440" w:lineRule="exact"/>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between w:val="none" w:color="auto" w:sz="0" w:space="0"/>
        </w:pBdr>
        <w:spacing w:line="440" w:lineRule="exact"/>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between w:val="none" w:color="auto" w:sz="0" w:space="0"/>
        </w:pBdr>
        <w:spacing w:line="440" w:lineRule="exact"/>
        <w:rPr>
          <w:rFonts w:hint="eastAsia"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between w:val="none" w:color="auto" w:sz="0" w:space="0"/>
        </w:pBdr>
        <w:spacing w:line="440" w:lineRule="exact"/>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between w:val="none" w:color="auto" w:sz="0" w:space="0"/>
        </w:pBdr>
        <w:spacing w:line="440" w:lineRule="exact"/>
        <w:rPr>
          <w:rFonts w:ascii="方正仿宋_GBK" w:hAnsi="宋体" w:eastAsia="方正仿宋_GBK" w:cstheme="minorBidi"/>
          <w:b/>
          <w:sz w:val="24"/>
          <w:szCs w:val="22"/>
        </w:rPr>
      </w:pPr>
      <w:r>
        <w:rPr>
          <w:rFonts w:hint="eastAsia" w:ascii="方正仿宋_GBK" w:hAnsi="宋体" w:eastAsia="方正仿宋_GBK" w:cstheme="minorBidi"/>
          <w:b/>
          <w:sz w:val="24"/>
          <w:szCs w:val="22"/>
        </w:rPr>
        <w:t>附件</w:t>
      </w:r>
      <w:r>
        <w:rPr>
          <w:rFonts w:ascii="方正仿宋_GBK" w:hAnsi="宋体" w:eastAsia="方正仿宋_GBK" w:cstheme="minorBidi"/>
          <w:b/>
          <w:sz w:val="24"/>
          <w:szCs w:val="22"/>
        </w:rPr>
        <w:t>三</w:t>
      </w:r>
      <w:r>
        <w:rPr>
          <w:rFonts w:hint="eastAsia" w:ascii="方正仿宋_GBK" w:hAnsi="宋体" w:eastAsia="方正仿宋_GBK" w:cstheme="minorBidi"/>
          <w:b/>
          <w:sz w:val="24"/>
          <w:szCs w:val="22"/>
        </w:rPr>
        <w:t>：</w:t>
      </w:r>
    </w:p>
    <w:p>
      <w:pPr>
        <w:pBdr>
          <w:top w:val="none" w:color="auto" w:sz="0" w:space="1"/>
          <w:left w:val="none" w:color="auto" w:sz="0" w:space="4"/>
          <w:bottom w:val="none" w:color="auto" w:sz="0" w:space="1"/>
          <w:right w:val="none" w:color="auto" w:sz="0" w:space="4"/>
          <w:between w:val="none" w:color="auto" w:sz="0" w:space="0"/>
        </w:pBdr>
        <w:spacing w:line="440" w:lineRule="exact"/>
        <w:rPr>
          <w:rFonts w:ascii="方正仿宋_GBK" w:hAnsi="宋体" w:eastAsia="方正仿宋_GBK" w:cstheme="minorBidi"/>
          <w:b/>
          <w:sz w:val="24"/>
          <w:szCs w:val="22"/>
        </w:rPr>
      </w:pPr>
    </w:p>
    <w:p>
      <w:pPr>
        <w:pBdr>
          <w:top w:val="none" w:color="auto" w:sz="0" w:space="1"/>
          <w:left w:val="none" w:color="auto" w:sz="0" w:space="4"/>
          <w:bottom w:val="none" w:color="auto" w:sz="0" w:space="1"/>
          <w:right w:val="none" w:color="auto" w:sz="0" w:space="4"/>
          <w:between w:val="none" w:color="auto" w:sz="0" w:space="0"/>
        </w:pBdr>
        <w:spacing w:line="440" w:lineRule="exact"/>
        <w:ind w:firstLine="2289" w:firstLineChars="950"/>
        <w:rPr>
          <w:rFonts w:ascii="方正仿宋_GBK" w:hAnsi="宋体" w:eastAsia="方正仿宋_GBK" w:cstheme="minorBidi"/>
          <w:szCs w:val="22"/>
        </w:rPr>
      </w:pPr>
      <w:r>
        <w:rPr>
          <w:rFonts w:hint="eastAsia" w:ascii="方正仿宋_GBK" w:hAnsi="宋体" w:eastAsia="方正仿宋_GBK" w:cstheme="minorBidi"/>
          <w:b/>
          <w:sz w:val="24"/>
          <w:szCs w:val="22"/>
        </w:rPr>
        <w:t xml:space="preserve">        法定代表人授权委托书 </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 xml:space="preserve">    </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480" w:firstLineChars="200"/>
        <w:rPr>
          <w:rFonts w:ascii="方正仿宋_GBK" w:hAnsi="宋体" w:eastAsia="方正仿宋_GBK" w:cstheme="minorBidi"/>
          <w:sz w:val="24"/>
          <w:szCs w:val="22"/>
          <w:u w:val="single"/>
        </w:rPr>
      </w:pPr>
      <w:r>
        <w:rPr>
          <w:rFonts w:ascii="方正仿宋_GBK" w:hAnsi="宋体" w:eastAsia="方正仿宋_GBK" w:cstheme="minorBidi"/>
          <w:sz w:val="24"/>
          <w:szCs w:val="28"/>
        </w:rPr>
        <w:t>推介会</w:t>
      </w:r>
      <w:r>
        <w:rPr>
          <w:rFonts w:hint="eastAsia" w:ascii="方正仿宋_GBK" w:hAnsi="宋体" w:eastAsia="方正仿宋_GBK" w:cstheme="minorBidi"/>
          <w:sz w:val="24"/>
          <w:szCs w:val="28"/>
        </w:rPr>
        <w:t>名称</w:t>
      </w:r>
      <w:r>
        <w:rPr>
          <w:rFonts w:hint="eastAsia" w:ascii="方正仿宋_GBK" w:hAnsi="宋体" w:eastAsia="方正仿宋_GBK" w:cstheme="minorBidi"/>
          <w:sz w:val="24"/>
          <w:szCs w:val="22"/>
        </w:rPr>
        <w:t>：</w:t>
      </w:r>
      <w:r>
        <w:rPr>
          <w:rFonts w:hint="eastAsia" w:ascii="方正仿宋_GBK" w:hAnsi="宋体" w:eastAsia="方正仿宋_GBK" w:cstheme="minorBidi"/>
          <w:sz w:val="24"/>
          <w:szCs w:val="22"/>
          <w:u w:val="single"/>
        </w:rPr>
        <w:t>江北区中医院</w:t>
      </w:r>
      <w:r>
        <w:rPr>
          <w:rFonts w:ascii="方正仿宋_GBK" w:hAnsi="宋体" w:eastAsia="方正仿宋_GBK" w:cstheme="minorBidi"/>
          <w:sz w:val="24"/>
          <w:szCs w:val="22"/>
          <w:u w:val="single"/>
        </w:rPr>
        <w:t>“</w:t>
      </w:r>
      <w:r>
        <w:rPr>
          <w:rFonts w:hint="eastAsia" w:ascii="方正仿宋_GBK" w:hAnsi="宋体" w:eastAsia="方正仿宋_GBK" w:cstheme="minorBidi"/>
          <w:sz w:val="24"/>
          <w:szCs w:val="22"/>
          <w:u w:val="single"/>
          <w:lang w:eastAsia="zh-CN"/>
        </w:rPr>
        <w:t>信息系统项目等保评测</w:t>
      </w:r>
      <w:r>
        <w:rPr>
          <w:rFonts w:ascii="方正仿宋_GBK" w:hAnsi="宋体" w:eastAsia="方正仿宋_GBK" w:cstheme="minorBidi"/>
          <w:sz w:val="24"/>
          <w:szCs w:val="22"/>
          <w:u w:val="single"/>
        </w:rPr>
        <w:t>”推介会</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480" w:firstLineChars="200"/>
        <w:rPr>
          <w:rFonts w:ascii="方正仿宋_GBK" w:hAnsi="宋体" w:eastAsia="方正仿宋_GBK" w:cstheme="minorBidi"/>
          <w:sz w:val="24"/>
          <w:szCs w:val="22"/>
        </w:rPr>
      </w:pPr>
      <w:r>
        <w:rPr>
          <w:rFonts w:hint="eastAsia" w:ascii="方正仿宋_GBK" w:hAnsi="宋体" w:eastAsia="方正仿宋_GBK" w:cstheme="minorBidi"/>
          <w:sz w:val="24"/>
          <w:szCs w:val="22"/>
        </w:rPr>
        <w:t>致：</w:t>
      </w:r>
      <w:r>
        <w:rPr>
          <w:rFonts w:ascii="方正仿宋_GBK" w:hAnsi="宋体" w:eastAsia="方正仿宋_GBK" w:cstheme="minorBidi"/>
          <w:sz w:val="24"/>
          <w:szCs w:val="22"/>
          <w:u w:val="single"/>
        </w:rPr>
        <w:t>重庆市江北区中医院</w:t>
      </w:r>
      <w:r>
        <w:rPr>
          <w:rFonts w:hint="eastAsia" w:ascii="方正仿宋_GBK" w:hAnsi="宋体" w:eastAsia="方正仿宋_GBK" w:cstheme="minorBidi"/>
          <w:sz w:val="24"/>
          <w:szCs w:val="22"/>
        </w:rPr>
        <w:t>：</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480" w:firstLineChars="200"/>
        <w:rPr>
          <w:rFonts w:ascii="方正仿宋_GBK" w:hAnsi="宋体" w:eastAsia="方正仿宋_GBK" w:cstheme="minorBidi"/>
          <w:sz w:val="24"/>
          <w:szCs w:val="22"/>
        </w:rPr>
      </w:pP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（供应商法定代表人名称）是</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（供应商名称）的法定代表人，特授权</w:t>
      </w:r>
      <w:r>
        <w:rPr>
          <w:rFonts w:hint="eastAsia" w:ascii="方正仿宋_GBK" w:hAnsi="宋体" w:eastAsia="方正仿宋_GBK" w:cstheme="minorBidi"/>
          <w:sz w:val="24"/>
          <w:szCs w:val="22"/>
          <w:u w:val="single"/>
        </w:rPr>
        <w:t xml:space="preserve">          </w:t>
      </w:r>
      <w:r>
        <w:rPr>
          <w:rFonts w:hint="eastAsia" w:ascii="方正仿宋_GBK" w:hAnsi="宋体" w:eastAsia="方正仿宋_GBK" w:cstheme="minorBidi"/>
          <w:sz w:val="24"/>
          <w:szCs w:val="22"/>
        </w:rPr>
        <w:t>（被授权人姓名及身份证代码）代表我单位全权办理上述</w:t>
      </w:r>
      <w:r>
        <w:rPr>
          <w:rFonts w:ascii="方正仿宋_GBK" w:hAnsi="宋体" w:eastAsia="方正仿宋_GBK" w:cstheme="minorBidi"/>
          <w:sz w:val="24"/>
          <w:szCs w:val="22"/>
        </w:rPr>
        <w:t>设备</w:t>
      </w:r>
      <w:r>
        <w:rPr>
          <w:rFonts w:hint="eastAsia" w:ascii="方正仿宋_GBK" w:hAnsi="宋体" w:eastAsia="方正仿宋_GBK" w:cstheme="minorBidi"/>
          <w:sz w:val="24"/>
          <w:szCs w:val="22"/>
        </w:rPr>
        <w:t>的</w:t>
      </w:r>
      <w:r>
        <w:rPr>
          <w:rFonts w:ascii="方正仿宋_GBK" w:hAnsi="宋体" w:eastAsia="方正仿宋_GBK" w:cstheme="minorBidi"/>
          <w:sz w:val="24"/>
          <w:szCs w:val="22"/>
        </w:rPr>
        <w:t>推介</w:t>
      </w:r>
      <w:r>
        <w:rPr>
          <w:rFonts w:hint="eastAsia" w:ascii="方正仿宋_GBK" w:hAnsi="宋体" w:eastAsia="方正仿宋_GBK" w:cstheme="minorBidi"/>
          <w:sz w:val="24"/>
          <w:szCs w:val="22"/>
        </w:rPr>
        <w:t>等具体工作，并签署全部有关文件。</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480" w:firstLineChars="200"/>
        <w:rPr>
          <w:rFonts w:ascii="方正仿宋_GBK" w:hAnsi="宋体" w:eastAsia="方正仿宋_GBK" w:cstheme="minorBidi"/>
          <w:sz w:val="24"/>
          <w:szCs w:val="22"/>
        </w:rPr>
      </w:pPr>
      <w:r>
        <w:rPr>
          <w:rFonts w:hint="eastAsia" w:ascii="方正仿宋_GBK" w:hAnsi="宋体" w:eastAsia="方正仿宋_GBK" w:cstheme="minorBidi"/>
          <w:sz w:val="24"/>
          <w:szCs w:val="22"/>
        </w:rPr>
        <w:t>我单位对被授权人的签字负全部责任。</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480" w:firstLineChars="200"/>
        <w:rPr>
          <w:rFonts w:ascii="方正仿宋_GBK" w:hAnsi="宋体" w:eastAsia="方正仿宋_GBK" w:cstheme="minorBidi"/>
          <w:sz w:val="24"/>
          <w:szCs w:val="22"/>
        </w:rPr>
      </w:pPr>
      <w:r>
        <w:rPr>
          <w:rFonts w:hint="eastAsia" w:ascii="方正仿宋_GBK" w:hAnsi="宋体" w:eastAsia="方正仿宋_GBK" w:cstheme="minorBidi"/>
          <w:sz w:val="24"/>
          <w:szCs w:val="22"/>
        </w:rPr>
        <w:t>在撤消授权的书面通知以前，本授权书一直有效。被授权人在授权书有效期内签署的所有文件不因授权的撤消而失效。</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840" w:firstLineChars="350"/>
        <w:rPr>
          <w:rFonts w:ascii="方正仿宋_GBK" w:hAnsi="宋体" w:eastAsia="方正仿宋_GBK" w:cstheme="minorBidi"/>
          <w:sz w:val="24"/>
          <w:szCs w:val="22"/>
        </w:rPr>
      </w:pPr>
      <w:r>
        <w:rPr>
          <w:rFonts w:hint="eastAsia" w:ascii="方正仿宋_GBK" w:hAnsi="宋体" w:eastAsia="方正仿宋_GBK" w:cstheme="minorBidi"/>
          <w:sz w:val="24"/>
          <w:szCs w:val="22"/>
        </w:rPr>
        <w:t>被授权人：                                 供应商法定代表人：</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8"/>
        </w:rPr>
      </w:pPr>
      <w:r>
        <w:rPr>
          <w:rFonts w:hint="eastAsia" w:ascii="方正仿宋_GBK" w:hAnsi="宋体" w:eastAsia="方正仿宋_GBK" w:cstheme="minorBidi"/>
          <w:sz w:val="24"/>
          <w:szCs w:val="28"/>
        </w:rPr>
        <w:t>（签字或盖章）                                （签字或盖章）</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（附：被授权人身份证正反面复印件）</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r>
        <w:rPr>
          <w:rFonts w:hint="eastAsia" w:ascii="方正仿宋_GBK" w:hAnsi="宋体" w:eastAsia="方正仿宋_GBK" w:cstheme="minorBidi"/>
          <w:sz w:val="24"/>
          <w:szCs w:val="22"/>
        </w:rPr>
        <w:t xml:space="preserve">                                          </w:t>
      </w: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firstLine="570"/>
        <w:rPr>
          <w:rFonts w:ascii="方正仿宋_GBK" w:hAnsi="宋体" w:eastAsia="方正仿宋_GBK" w:cstheme="minorBidi"/>
          <w:sz w:val="24"/>
          <w:szCs w:val="22"/>
        </w:rPr>
      </w:pPr>
    </w:p>
    <w:p>
      <w:pPr>
        <w:pBdr>
          <w:top w:val="none" w:color="auto" w:sz="0" w:space="1"/>
          <w:left w:val="none" w:color="auto" w:sz="0" w:space="4"/>
          <w:bottom w:val="none" w:color="auto" w:sz="0" w:space="1"/>
          <w:right w:val="none" w:color="auto" w:sz="0" w:space="4"/>
          <w:between w:val="none" w:color="auto" w:sz="0" w:space="0"/>
        </w:pBdr>
        <w:tabs>
          <w:tab w:val="left" w:pos="6300"/>
        </w:tabs>
        <w:snapToGrid w:val="0"/>
        <w:spacing w:line="500" w:lineRule="exact"/>
        <w:ind w:right="480" w:firstLine="570"/>
        <w:jc w:val="right"/>
        <w:rPr>
          <w:rFonts w:ascii="方正仿宋_GBK" w:hAnsi="宋体" w:eastAsia="方正仿宋_GBK" w:cstheme="minorBidi"/>
          <w:sz w:val="24"/>
          <w:szCs w:val="22"/>
        </w:rPr>
      </w:pPr>
      <w:r>
        <w:rPr>
          <w:rFonts w:hint="eastAsia" w:ascii="方正仿宋_GBK" w:hAnsi="宋体" w:eastAsia="方正仿宋_GBK" w:cstheme="minorBidi"/>
          <w:sz w:val="24"/>
          <w:szCs w:val="22"/>
        </w:rPr>
        <w:t>（供应商公章）</w:t>
      </w:r>
    </w:p>
    <w:p>
      <w:pPr>
        <w:pBdr>
          <w:top w:val="none" w:color="auto" w:sz="0" w:space="1"/>
          <w:left w:val="none" w:color="auto" w:sz="0" w:space="4"/>
          <w:bottom w:val="none" w:color="auto" w:sz="0" w:space="1"/>
          <w:right w:val="none" w:color="auto" w:sz="0" w:space="4"/>
          <w:between w:val="none" w:color="auto" w:sz="0" w:space="0"/>
        </w:pBdr>
        <w:ind w:firstLine="6240" w:firstLineChars="2600"/>
      </w:pPr>
      <w:r>
        <w:rPr>
          <w:rFonts w:hint="eastAsia" w:ascii="方正仿宋_GBK" w:hAnsi="宋体" w:eastAsia="方正仿宋_GBK" w:cstheme="minorBidi"/>
          <w:sz w:val="24"/>
          <w:szCs w:val="22"/>
        </w:rPr>
        <w:t>年   月   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D72B67"/>
    <w:multiLevelType w:val="multilevel"/>
    <w:tmpl w:val="1FD72B6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76DFA4"/>
    <w:multiLevelType w:val="singleLevel"/>
    <w:tmpl w:val="7176DFA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A18"/>
    <w:rsid w:val="000C790E"/>
    <w:rsid w:val="000D3D66"/>
    <w:rsid w:val="0010416C"/>
    <w:rsid w:val="001659F8"/>
    <w:rsid w:val="009A2A18"/>
    <w:rsid w:val="00AB1A5A"/>
    <w:rsid w:val="00B0647E"/>
    <w:rsid w:val="00BA4C3F"/>
    <w:rsid w:val="00C074BC"/>
    <w:rsid w:val="00D0240A"/>
    <w:rsid w:val="00F421AD"/>
    <w:rsid w:val="00F66A83"/>
    <w:rsid w:val="09F70672"/>
    <w:rsid w:val="0F364F3B"/>
    <w:rsid w:val="15CE47E9"/>
    <w:rsid w:val="1EC97BB7"/>
    <w:rsid w:val="35C0732F"/>
    <w:rsid w:val="39967A3A"/>
    <w:rsid w:val="3D40329B"/>
    <w:rsid w:val="3EC64145"/>
    <w:rsid w:val="46422AA4"/>
    <w:rsid w:val="558A6123"/>
    <w:rsid w:val="561B3062"/>
    <w:rsid w:val="60507AC5"/>
    <w:rsid w:val="704B245F"/>
    <w:rsid w:val="73076BCF"/>
    <w:rsid w:val="7326021F"/>
    <w:rsid w:val="75863D36"/>
    <w:rsid w:val="7C741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3">
    <w:name w:val="Body Text"/>
    <w:basedOn w:val="1"/>
    <w:next w:val="1"/>
    <w:qFormat/>
    <w:uiPriority w:val="0"/>
    <w:rPr>
      <w:sz w:val="32"/>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2"/>
    <w:qFormat/>
    <w:uiPriority w:val="99"/>
    <w:rPr>
      <w:sz w:val="18"/>
      <w:szCs w:val="18"/>
    </w:rPr>
  </w:style>
  <w:style w:type="character" w:customStyle="1" w:styleId="9">
    <w:name w:val="页脚 Char"/>
    <w:basedOn w:val="7"/>
    <w:link w:val="4"/>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font2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 Inc.</Company>
  <Pages>6</Pages>
  <Words>304</Words>
  <Characters>1733</Characters>
  <Lines>14</Lines>
  <Paragraphs>4</Paragraphs>
  <TotalTime>2</TotalTime>
  <ScaleCrop>false</ScaleCrop>
  <LinksUpToDate>false</LinksUpToDate>
  <CharactersWithSpaces>2033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2024-02-19T02:26:00Z</dcterms:created>
  <dc:creator>曾增</dc:creator>
  <cp:lastModifiedBy>石起航</cp:lastModifiedBy>
  <dcterms:modified xsi:type="dcterms:W3CDTF">2025-03-07T06:21:10Z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B8D87AAC21D546E099AD1D3E526B55E9</vt:lpwstr>
  </property>
</Properties>
</file>