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方正仿宋_GBK" w:hAnsi="宋体" w:eastAsia="方正仿宋_GBK"/>
          <w:b/>
          <w:sz w:val="24"/>
        </w:rPr>
      </w:pPr>
      <w:bookmarkStart w:id="0" w:name="_GoBack"/>
      <w:bookmarkEnd w:id="0"/>
      <w:r>
        <w:rPr>
          <w:rFonts w:hint="eastAsia" w:ascii="方正仿宋_GBK" w:hAnsi="宋体" w:eastAsia="方正仿宋_GBK"/>
          <w:b/>
          <w:sz w:val="24"/>
        </w:rPr>
        <w:t>附件</w:t>
      </w:r>
      <w:r>
        <w:rPr>
          <w:rFonts w:ascii="方正仿宋_GBK" w:hAnsi="宋体" w:eastAsia="方正仿宋_GBK"/>
          <w:b/>
          <w:sz w:val="24"/>
        </w:rPr>
        <w:t>一：</w:t>
      </w:r>
    </w:p>
    <w:p>
      <w:pPr>
        <w:spacing w:line="440" w:lineRule="exact"/>
        <w:rPr>
          <w:rFonts w:ascii="方正仿宋_GBK" w:hAnsi="宋体" w:eastAsia="方正仿宋_GBK"/>
          <w:b/>
          <w:sz w:val="24"/>
        </w:rPr>
      </w:pPr>
    </w:p>
    <w:p>
      <w:pPr>
        <w:spacing w:line="440" w:lineRule="exact"/>
        <w:rPr>
          <w:rFonts w:ascii="方正仿宋_GBK" w:hAnsi="宋体" w:eastAsia="方正仿宋_GBK"/>
          <w:b/>
          <w:sz w:val="24"/>
        </w:rPr>
      </w:pPr>
    </w:p>
    <w:p>
      <w:pPr>
        <w:spacing w:line="440" w:lineRule="exact"/>
        <w:rPr>
          <w:rFonts w:ascii="方正仿宋_GBK" w:hAnsi="宋体" w:eastAsia="方正仿宋_GBK"/>
          <w:b/>
          <w:sz w:val="24"/>
        </w:rPr>
      </w:pPr>
    </w:p>
    <w:p>
      <w:pPr>
        <w:spacing w:line="0" w:lineRule="atLeast"/>
        <w:ind w:right="458" w:rightChars="218"/>
        <w:jc w:val="center"/>
        <w:rPr>
          <w:rFonts w:ascii="方正仿宋_GBK" w:eastAsia="方正仿宋_GBK"/>
          <w:b/>
          <w:bCs/>
          <w:sz w:val="40"/>
          <w:szCs w:val="36"/>
        </w:rPr>
      </w:pPr>
      <w:r>
        <w:rPr>
          <w:rFonts w:hint="eastAsia" w:ascii="方正仿宋_GBK" w:eastAsia="方正仿宋_GBK"/>
          <w:b/>
          <w:bCs/>
          <w:sz w:val="40"/>
          <w:szCs w:val="36"/>
        </w:rPr>
        <w:t>报名表</w:t>
      </w:r>
    </w:p>
    <w:tbl>
      <w:tblPr>
        <w:tblStyle w:val="6"/>
        <w:tblW w:w="9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179"/>
        <w:gridCol w:w="5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80" w:lineRule="exact"/>
              <w:ind w:right="458" w:rightChars="218"/>
              <w:jc w:val="center"/>
              <w:rPr>
                <w:rFonts w:ascii="方正楷体_GBK" w:hAnsi="宋体" w:eastAsia="方正楷体_GBK"/>
                <w:sz w:val="30"/>
                <w:szCs w:val="30"/>
              </w:rPr>
            </w:pPr>
            <w:r>
              <w:rPr>
                <w:rFonts w:ascii="方正楷体_GBK" w:hAnsi="宋体" w:eastAsia="方正楷体_GBK"/>
                <w:sz w:val="30"/>
                <w:szCs w:val="30"/>
              </w:rPr>
              <w:t>推介产品品牌及型号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80" w:lineRule="exact"/>
              <w:ind w:right="458" w:rightChars="218"/>
              <w:jc w:val="center"/>
              <w:rPr>
                <w:rFonts w:ascii="方正楷体_GBK" w:hAnsi="宋体" w:eastAsia="方正楷体_GBK"/>
                <w:sz w:val="30"/>
                <w:szCs w:val="30"/>
              </w:rPr>
            </w:pPr>
            <w:r>
              <w:rPr>
                <w:rFonts w:ascii="方正楷体_GBK" w:hAnsi="宋体" w:eastAsia="方正楷体_GBK"/>
                <w:sz w:val="30"/>
                <w:szCs w:val="30"/>
              </w:rPr>
              <w:t>推介产品注册证号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458" w:rightChars="21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80" w:lineRule="exact"/>
              <w:ind w:left="210" w:leftChars="100" w:right="458" w:rightChars="218"/>
              <w:rPr>
                <w:rFonts w:ascii="方正楷体_GBK" w:hAnsi="宋体" w:eastAsia="方正楷体_GBK"/>
                <w:sz w:val="30"/>
                <w:szCs w:val="30"/>
              </w:rPr>
            </w:pPr>
            <w:r>
              <w:rPr>
                <w:rFonts w:hint="eastAsia" w:ascii="方正楷体_GBK" w:hAnsi="宋体" w:eastAsia="方正楷体_GBK"/>
                <w:sz w:val="30"/>
                <w:szCs w:val="30"/>
              </w:rPr>
              <w:t>报名信息</w:t>
            </w:r>
          </w:p>
          <w:p>
            <w:pPr>
              <w:spacing w:line="380" w:lineRule="exact"/>
              <w:ind w:right="458" w:rightChars="218"/>
              <w:jc w:val="center"/>
              <w:rPr>
                <w:rFonts w:ascii="方正楷体_GBK" w:hAnsi="宋体" w:eastAsia="方正楷体_GBK"/>
                <w:sz w:val="30"/>
                <w:szCs w:val="30"/>
              </w:rPr>
            </w:pP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458" w:rightChars="218"/>
              <w:jc w:val="center"/>
              <w:rPr>
                <w:rFonts w:ascii="方正楷体_GBK" w:hAnsi="宋体" w:eastAsia="方正楷体_GBK"/>
                <w:sz w:val="30"/>
                <w:szCs w:val="30"/>
              </w:rPr>
            </w:pPr>
            <w:r>
              <w:rPr>
                <w:rFonts w:hint="eastAsia" w:ascii="方正楷体_GBK" w:hAnsi="宋体" w:eastAsia="方正楷体_GBK"/>
                <w:sz w:val="30"/>
                <w:szCs w:val="30"/>
              </w:rPr>
              <w:t>公司名称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458" w:rightChars="21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_GBK" w:hAnsi="宋体" w:eastAsia="方正楷体_GBK"/>
                <w:sz w:val="30"/>
                <w:szCs w:val="30"/>
              </w:rPr>
            </w:pP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458" w:rightChars="218"/>
              <w:jc w:val="center"/>
              <w:rPr>
                <w:rFonts w:ascii="方正楷体_GBK" w:hAnsi="宋体" w:eastAsia="方正楷体_GBK"/>
                <w:spacing w:val="-20"/>
                <w:sz w:val="30"/>
                <w:szCs w:val="30"/>
              </w:rPr>
            </w:pPr>
            <w:r>
              <w:rPr>
                <w:rFonts w:hint="eastAsia" w:ascii="方正楷体_GBK" w:hAnsi="宋体" w:eastAsia="方正楷体_GBK"/>
                <w:sz w:val="30"/>
                <w:szCs w:val="30"/>
              </w:rPr>
              <w:t>公司</w:t>
            </w:r>
            <w:r>
              <w:rPr>
                <w:rFonts w:hint="eastAsia" w:ascii="方正楷体_GBK" w:hAnsi="宋体" w:eastAsia="方正楷体_GBK"/>
                <w:spacing w:val="-20"/>
                <w:sz w:val="30"/>
                <w:szCs w:val="30"/>
              </w:rPr>
              <w:t>地址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458" w:rightChars="21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_GBK" w:hAnsi="宋体" w:eastAsia="方正楷体_GBK"/>
                <w:sz w:val="30"/>
                <w:szCs w:val="30"/>
              </w:rPr>
            </w:pP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458" w:rightChars="218"/>
              <w:jc w:val="center"/>
              <w:rPr>
                <w:rFonts w:ascii="方正楷体_GBK" w:hAnsi="宋体" w:eastAsia="方正楷体_GBK"/>
                <w:spacing w:val="-20"/>
                <w:sz w:val="30"/>
                <w:szCs w:val="30"/>
              </w:rPr>
            </w:pPr>
            <w:r>
              <w:rPr>
                <w:rFonts w:hint="eastAsia" w:ascii="方正楷体_GBK" w:hAnsi="宋体" w:eastAsia="方正楷体_GBK"/>
                <w:spacing w:val="-20"/>
                <w:sz w:val="30"/>
                <w:szCs w:val="30"/>
              </w:rPr>
              <w:t>电话、传真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458" w:rightChars="21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_GBK" w:hAnsi="宋体" w:eastAsia="方正楷体_GBK"/>
                <w:sz w:val="30"/>
                <w:szCs w:val="30"/>
              </w:rPr>
            </w:pP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458" w:rightChars="218"/>
              <w:jc w:val="center"/>
              <w:rPr>
                <w:rFonts w:ascii="方正楷体_GBK" w:hAnsi="宋体" w:eastAsia="方正楷体_GBK"/>
                <w:sz w:val="30"/>
                <w:szCs w:val="30"/>
              </w:rPr>
            </w:pPr>
            <w:r>
              <w:rPr>
                <w:rFonts w:ascii="方正楷体_GBK" w:hAnsi="宋体" w:eastAsia="方正楷体_GBK"/>
                <w:sz w:val="30"/>
                <w:szCs w:val="30"/>
              </w:rPr>
              <w:t>推介</w:t>
            </w:r>
            <w:r>
              <w:rPr>
                <w:rFonts w:hint="eastAsia" w:ascii="方正楷体_GBK" w:hAnsi="宋体" w:eastAsia="方正楷体_GBK"/>
                <w:sz w:val="30"/>
                <w:szCs w:val="30"/>
              </w:rPr>
              <w:t>负责人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458" w:rightChars="21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_GBK" w:hAnsi="宋体" w:eastAsia="方正楷体_GBK"/>
                <w:sz w:val="30"/>
                <w:szCs w:val="30"/>
              </w:rPr>
            </w:pP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458" w:rightChars="218"/>
              <w:jc w:val="center"/>
              <w:rPr>
                <w:rFonts w:ascii="方正楷体_GBK" w:hAnsi="宋体" w:eastAsia="方正楷体_GBK"/>
                <w:sz w:val="30"/>
                <w:szCs w:val="30"/>
              </w:rPr>
            </w:pPr>
            <w:r>
              <w:rPr>
                <w:rFonts w:ascii="方正楷体_GBK" w:hAnsi="宋体" w:eastAsia="方正楷体_GBK"/>
                <w:sz w:val="30"/>
                <w:szCs w:val="30"/>
              </w:rPr>
              <w:t>职务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458" w:rightChars="21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_GBK" w:hAnsi="宋体" w:eastAsia="方正楷体_GBK"/>
                <w:sz w:val="30"/>
                <w:szCs w:val="30"/>
              </w:rPr>
            </w:pP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458" w:rightChars="218"/>
              <w:jc w:val="center"/>
              <w:rPr>
                <w:rFonts w:ascii="方正楷体_GBK" w:hAnsi="宋体" w:eastAsia="方正楷体_GBK"/>
                <w:sz w:val="30"/>
                <w:szCs w:val="30"/>
              </w:rPr>
            </w:pPr>
            <w:r>
              <w:rPr>
                <w:rFonts w:ascii="方正楷体_GBK" w:hAnsi="宋体" w:eastAsia="方正楷体_GBK"/>
                <w:sz w:val="30"/>
                <w:szCs w:val="30"/>
              </w:rPr>
              <w:t>推介</w:t>
            </w:r>
            <w:r>
              <w:rPr>
                <w:rFonts w:hint="eastAsia" w:ascii="方正楷体_GBK" w:hAnsi="宋体" w:eastAsia="方正楷体_GBK"/>
                <w:sz w:val="30"/>
                <w:szCs w:val="30"/>
              </w:rPr>
              <w:t>负责人</w:t>
            </w:r>
            <w:r>
              <w:rPr>
                <w:rFonts w:ascii="方正楷体_GBK" w:hAnsi="宋体" w:eastAsia="方正楷体_GBK"/>
                <w:sz w:val="30"/>
                <w:szCs w:val="30"/>
              </w:rPr>
              <w:t>电话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458" w:rightChars="218"/>
              <w:jc w:val="center"/>
              <w:rPr>
                <w:rFonts w:ascii="宋体" w:hAnsi="宋体"/>
              </w:rPr>
            </w:pPr>
          </w:p>
        </w:tc>
      </w:tr>
    </w:tbl>
    <w:p>
      <w:pPr>
        <w:ind w:left="960" w:hanging="960" w:hangingChars="400"/>
        <w:jc w:val="left"/>
        <w:rPr>
          <w:rFonts w:ascii="方正楷体_GBK" w:eastAsia="方正楷体_GBK"/>
          <w:sz w:val="24"/>
        </w:rPr>
      </w:pPr>
      <w:r>
        <w:rPr>
          <w:rFonts w:hint="eastAsia" w:ascii="方正楷体_GBK" w:eastAsia="方正楷体_GBK"/>
          <w:sz w:val="24"/>
        </w:rPr>
        <w:t>备注：1.本表内容请认真、准确填写，并加盖公章，持本表现场登记报名，若因填写信息错误导致无法联系到的，取消其</w:t>
      </w:r>
      <w:r>
        <w:rPr>
          <w:rFonts w:ascii="方正楷体_GBK" w:eastAsia="方正楷体_GBK"/>
          <w:sz w:val="24"/>
        </w:rPr>
        <w:t>推介</w:t>
      </w:r>
      <w:r>
        <w:rPr>
          <w:rFonts w:hint="eastAsia" w:ascii="方正楷体_GBK" w:eastAsia="方正楷体_GBK"/>
          <w:sz w:val="24"/>
        </w:rPr>
        <w:t>资格。</w:t>
      </w:r>
    </w:p>
    <w:p>
      <w:pPr>
        <w:jc w:val="left"/>
        <w:rPr>
          <w:rFonts w:ascii="方正楷体_GBK" w:eastAsia="方正楷体_GBK"/>
          <w:sz w:val="24"/>
        </w:rPr>
      </w:pPr>
      <w:r>
        <w:rPr>
          <w:rFonts w:hint="eastAsia" w:ascii="方正楷体_GBK" w:eastAsia="方正楷体_GBK"/>
          <w:sz w:val="24"/>
        </w:rPr>
        <w:t xml:space="preserve">      2. “推介负责人”处需手写签名</w:t>
      </w:r>
      <w:r>
        <w:rPr>
          <w:rFonts w:ascii="方正楷体_GBK" w:eastAsia="方正楷体_GBK"/>
          <w:sz w:val="24"/>
        </w:rPr>
        <w:t>。</w:t>
      </w:r>
    </w:p>
    <w:p>
      <w:pPr>
        <w:jc w:val="left"/>
        <w:rPr>
          <w:rFonts w:ascii="方正楷体_GBK" w:eastAsia="方正楷体_GBK"/>
          <w:sz w:val="24"/>
        </w:rPr>
      </w:pPr>
    </w:p>
    <w:p>
      <w:pPr>
        <w:jc w:val="left"/>
        <w:rPr>
          <w:rFonts w:ascii="方正楷体_GBK" w:eastAsia="方正楷体_GBK"/>
          <w:sz w:val="24"/>
        </w:rPr>
      </w:pPr>
    </w:p>
    <w:p>
      <w:pPr>
        <w:jc w:val="left"/>
        <w:rPr>
          <w:rFonts w:ascii="方正楷体_GBK" w:eastAsia="方正楷体_GBK"/>
          <w:sz w:val="24"/>
        </w:rPr>
      </w:pPr>
    </w:p>
    <w:p>
      <w:pPr>
        <w:jc w:val="left"/>
        <w:rPr>
          <w:rFonts w:ascii="方正楷体_GBK" w:eastAsia="方正楷体_GBK"/>
          <w:sz w:val="24"/>
        </w:rPr>
      </w:pPr>
    </w:p>
    <w:p>
      <w:pPr>
        <w:jc w:val="left"/>
        <w:rPr>
          <w:rFonts w:ascii="方正楷体_GBK" w:eastAsia="方正楷体_GBK"/>
          <w:sz w:val="24"/>
        </w:rPr>
      </w:pPr>
    </w:p>
    <w:p>
      <w:pPr>
        <w:jc w:val="left"/>
        <w:rPr>
          <w:rFonts w:ascii="方正楷体_GBK" w:eastAsia="方正楷体_GBK"/>
          <w:sz w:val="24"/>
        </w:rPr>
      </w:pPr>
    </w:p>
    <w:p>
      <w:pPr>
        <w:jc w:val="left"/>
        <w:rPr>
          <w:rFonts w:ascii="方正楷体_GBK" w:eastAsia="方正楷体_GBK"/>
          <w:sz w:val="24"/>
        </w:rPr>
      </w:pPr>
    </w:p>
    <w:p>
      <w:pPr>
        <w:jc w:val="left"/>
        <w:rPr>
          <w:rFonts w:ascii="方正楷体_GBK" w:eastAsia="方正楷体_GBK"/>
          <w:sz w:val="24"/>
        </w:rPr>
      </w:pPr>
    </w:p>
    <w:p>
      <w:pPr>
        <w:jc w:val="left"/>
        <w:rPr>
          <w:rFonts w:ascii="方正楷体_GBK" w:eastAsia="方正楷体_GBK"/>
          <w:sz w:val="24"/>
        </w:rPr>
      </w:pPr>
    </w:p>
    <w:p>
      <w:pPr>
        <w:jc w:val="left"/>
        <w:rPr>
          <w:rFonts w:ascii="方正楷体_GBK" w:eastAsia="方正楷体_GBK"/>
          <w:sz w:val="24"/>
        </w:rPr>
      </w:pPr>
    </w:p>
    <w:p>
      <w:pPr>
        <w:keepNext/>
        <w:keepLines/>
        <w:spacing w:line="360" w:lineRule="auto"/>
        <w:outlineLvl w:val="2"/>
        <w:rPr>
          <w:rFonts w:ascii="方正仿宋_GBK" w:hAnsi="宋体" w:eastAsia="方正仿宋_GBK" w:cs="Times New Roman"/>
          <w:b/>
          <w:sz w:val="32"/>
          <w:szCs w:val="20"/>
        </w:rPr>
      </w:pPr>
      <w:r>
        <w:rPr>
          <w:rFonts w:hint="eastAsia" w:ascii="方正仿宋_GBK" w:hAnsi="宋体" w:eastAsia="方正仿宋_GBK"/>
          <w:b/>
          <w:sz w:val="24"/>
        </w:rPr>
        <w:t>附件</w:t>
      </w:r>
      <w:r>
        <w:rPr>
          <w:rFonts w:ascii="方正仿宋_GBK" w:hAnsi="宋体" w:eastAsia="方正仿宋_GBK"/>
          <w:b/>
          <w:sz w:val="24"/>
        </w:rPr>
        <w:t>二</w:t>
      </w:r>
      <w:r>
        <w:rPr>
          <w:rFonts w:hint="eastAsia" w:ascii="方正仿宋_GBK" w:hAnsi="宋体" w:eastAsia="方正仿宋_GBK"/>
          <w:b/>
          <w:sz w:val="24"/>
        </w:rPr>
        <w:t xml:space="preserve"> ：             </w:t>
      </w:r>
    </w:p>
    <w:p>
      <w:pPr>
        <w:spacing w:line="440" w:lineRule="exact"/>
        <w:rPr>
          <w:rFonts w:ascii="方正仿宋_GBK" w:hAnsi="宋体" w:eastAsia="方正仿宋_GBK"/>
          <w:b/>
          <w:sz w:val="24"/>
        </w:rPr>
      </w:pPr>
    </w:p>
    <w:p>
      <w:pPr>
        <w:spacing w:line="440" w:lineRule="exact"/>
        <w:rPr>
          <w:rFonts w:ascii="方正仿宋_GBK" w:hAnsi="宋体" w:eastAsia="方正仿宋_GBK"/>
          <w:b/>
          <w:sz w:val="24"/>
        </w:rPr>
      </w:pPr>
    </w:p>
    <w:p>
      <w:pPr>
        <w:spacing w:line="440" w:lineRule="exact"/>
        <w:ind w:firstLine="2641" w:firstLineChars="1100"/>
        <w:rPr>
          <w:rFonts w:ascii="方正仿宋_GBK" w:hAnsi="宋体" w:eastAsia="方正仿宋_GBK"/>
          <w:b/>
          <w:sz w:val="24"/>
        </w:rPr>
      </w:pPr>
      <w:r>
        <w:rPr>
          <w:rFonts w:hint="eastAsia" w:ascii="方正仿宋_GBK" w:hAnsi="宋体" w:eastAsia="方正仿宋_GBK"/>
          <w:b/>
          <w:sz w:val="24"/>
        </w:rPr>
        <w:t xml:space="preserve"> 法定代表人身份证明书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u w:val="single"/>
        </w:rPr>
      </w:pPr>
      <w:r>
        <w:rPr>
          <w:rFonts w:ascii="方正仿宋_GBK" w:hAnsi="宋体" w:eastAsia="方正仿宋_GBK"/>
          <w:sz w:val="24"/>
          <w:szCs w:val="28"/>
        </w:rPr>
        <w:t>推介会</w:t>
      </w:r>
      <w:r>
        <w:rPr>
          <w:rFonts w:hint="eastAsia" w:ascii="方正仿宋_GBK" w:hAnsi="宋体" w:eastAsia="方正仿宋_GBK"/>
          <w:sz w:val="24"/>
          <w:szCs w:val="28"/>
        </w:rPr>
        <w:t>名称</w:t>
      </w:r>
      <w:r>
        <w:rPr>
          <w:rFonts w:hint="eastAsia" w:ascii="方正仿宋_GBK" w:hAnsi="宋体" w:eastAsia="方正仿宋_GBK"/>
          <w:sz w:val="24"/>
        </w:rPr>
        <w:t>：</w:t>
      </w:r>
      <w:r>
        <w:rPr>
          <w:rFonts w:ascii="方正仿宋_GBK" w:hAnsi="宋体" w:eastAsia="方正仿宋_GBK"/>
          <w:sz w:val="24"/>
          <w:u w:val="single"/>
        </w:rPr>
        <w:t>“1.</w:t>
      </w:r>
      <w:r>
        <w:rPr>
          <w:rFonts w:hint="eastAsia" w:ascii="方正仿宋_GBK" w:hAnsi="宋体" w:eastAsia="方正仿宋_GBK"/>
          <w:sz w:val="24"/>
          <w:u w:val="single"/>
        </w:rPr>
        <w:t>5T超导磁共振成像系统</w:t>
      </w:r>
      <w:r>
        <w:rPr>
          <w:rFonts w:ascii="方正仿宋_GBK" w:hAnsi="宋体" w:eastAsia="方正仿宋_GBK"/>
          <w:sz w:val="24"/>
          <w:u w:val="single"/>
        </w:rPr>
        <w:t>”推介会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u w:val="single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致：</w:t>
      </w:r>
      <w:r>
        <w:rPr>
          <w:rFonts w:ascii="方正仿宋_GBK" w:hAnsi="宋体" w:eastAsia="方正仿宋_GBK"/>
          <w:sz w:val="24"/>
          <w:u w:val="single"/>
        </w:rPr>
        <w:t>重庆市江北区中医院</w:t>
      </w:r>
      <w:r>
        <w:rPr>
          <w:rFonts w:hint="eastAsia" w:ascii="方正仿宋_GBK" w:hAnsi="宋体" w:eastAsia="方正仿宋_GBK"/>
          <w:sz w:val="24"/>
        </w:rPr>
        <w:t>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  <w:u w:val="single"/>
        </w:rPr>
        <w:t xml:space="preserve">        </w:t>
      </w:r>
      <w:r>
        <w:rPr>
          <w:rFonts w:hint="eastAsia" w:ascii="方正仿宋_GBK" w:hAnsi="宋体" w:eastAsia="方正仿宋_GBK"/>
          <w:sz w:val="24"/>
        </w:rPr>
        <w:t>（法定代表人姓名）在</w:t>
      </w:r>
      <w:r>
        <w:rPr>
          <w:rFonts w:hint="eastAsia" w:ascii="方正仿宋_GBK" w:hAnsi="宋体" w:eastAsia="方正仿宋_GBK"/>
          <w:sz w:val="24"/>
          <w:u w:val="single"/>
        </w:rPr>
        <w:t xml:space="preserve">                       </w:t>
      </w:r>
      <w:r>
        <w:rPr>
          <w:rFonts w:hint="eastAsia" w:ascii="方正仿宋_GBK" w:hAnsi="宋体" w:eastAsia="方正仿宋_GBK"/>
          <w:sz w:val="24"/>
        </w:rPr>
        <w:t>（供应商名称）任</w:t>
      </w:r>
      <w:r>
        <w:rPr>
          <w:rFonts w:hint="eastAsia" w:ascii="方正仿宋_GBK" w:hAnsi="宋体" w:eastAsia="方正仿宋_GBK"/>
          <w:sz w:val="24"/>
          <w:u w:val="single"/>
        </w:rPr>
        <w:t xml:space="preserve">    </w:t>
      </w:r>
      <w:r>
        <w:rPr>
          <w:rFonts w:hint="eastAsia" w:ascii="方正仿宋_GBK" w:hAnsi="宋体" w:eastAsia="方正仿宋_GBK"/>
          <w:sz w:val="24"/>
        </w:rPr>
        <w:t>（职务名称）职务，是（供应商名称）</w:t>
      </w:r>
      <w:r>
        <w:rPr>
          <w:rFonts w:hint="eastAsia" w:ascii="方正仿宋_GBK" w:hAnsi="宋体" w:eastAsia="方正仿宋_GBK"/>
          <w:sz w:val="24"/>
          <w:u w:val="single"/>
        </w:rPr>
        <w:t xml:space="preserve">              </w:t>
      </w:r>
      <w:r>
        <w:rPr>
          <w:rFonts w:hint="eastAsia" w:ascii="方正仿宋_GBK" w:hAnsi="宋体" w:eastAsia="方正仿宋_GBK"/>
          <w:sz w:val="24"/>
        </w:rPr>
        <w:t>的法定代表人。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特此证明。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 xml:space="preserve">                                             （供应商公章）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 xml:space="preserve">                                             年   月   日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（附：法定代表人身份证正反面复印件）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4"/>
        </w:rPr>
      </w:pPr>
    </w:p>
    <w:p>
      <w:pPr>
        <w:spacing w:line="440" w:lineRule="exact"/>
        <w:rPr>
          <w:rFonts w:ascii="方正仿宋_GBK" w:hAnsi="宋体" w:eastAsia="方正仿宋_GBK"/>
          <w:b/>
          <w:sz w:val="24"/>
        </w:rPr>
      </w:pPr>
    </w:p>
    <w:p>
      <w:pPr>
        <w:spacing w:line="440" w:lineRule="exact"/>
        <w:rPr>
          <w:rFonts w:ascii="方正仿宋_GBK" w:hAnsi="宋体" w:eastAsia="方正仿宋_GBK"/>
          <w:b/>
          <w:sz w:val="24"/>
        </w:rPr>
      </w:pPr>
      <w:r>
        <w:rPr>
          <w:rFonts w:hint="eastAsia" w:ascii="方正仿宋_GBK" w:hAnsi="宋体" w:eastAsia="方正仿宋_GBK"/>
          <w:b/>
          <w:sz w:val="24"/>
        </w:rPr>
        <w:t>附件</w:t>
      </w:r>
      <w:r>
        <w:rPr>
          <w:rFonts w:ascii="方正仿宋_GBK" w:hAnsi="宋体" w:eastAsia="方正仿宋_GBK"/>
          <w:b/>
          <w:sz w:val="24"/>
        </w:rPr>
        <w:t>三</w:t>
      </w:r>
      <w:r>
        <w:rPr>
          <w:rFonts w:hint="eastAsia" w:ascii="方正仿宋_GBK" w:hAnsi="宋体" w:eastAsia="方正仿宋_GBK"/>
          <w:b/>
          <w:sz w:val="24"/>
        </w:rPr>
        <w:t>：</w:t>
      </w:r>
    </w:p>
    <w:p>
      <w:pPr>
        <w:spacing w:line="440" w:lineRule="exact"/>
        <w:rPr>
          <w:rFonts w:ascii="方正仿宋_GBK" w:hAnsi="宋体" w:eastAsia="方正仿宋_GBK"/>
          <w:b/>
          <w:sz w:val="24"/>
        </w:rPr>
      </w:pPr>
    </w:p>
    <w:p>
      <w:pPr>
        <w:spacing w:line="440" w:lineRule="exact"/>
        <w:ind w:firstLine="2281" w:firstLineChars="950"/>
        <w:rPr>
          <w:rFonts w:ascii="方正仿宋_GBK" w:hAnsi="宋体" w:eastAsia="方正仿宋_GBK"/>
        </w:rPr>
      </w:pPr>
      <w:r>
        <w:rPr>
          <w:rFonts w:hint="eastAsia" w:ascii="方正仿宋_GBK" w:hAnsi="宋体" w:eastAsia="方正仿宋_GBK"/>
          <w:b/>
          <w:sz w:val="24"/>
        </w:rPr>
        <w:t xml:space="preserve">        法定代表人授权委托书 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 xml:space="preserve">    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u w:val="single"/>
        </w:rPr>
      </w:pPr>
      <w:r>
        <w:rPr>
          <w:rFonts w:ascii="方正仿宋_GBK" w:hAnsi="宋体" w:eastAsia="方正仿宋_GBK"/>
          <w:sz w:val="24"/>
          <w:szCs w:val="28"/>
        </w:rPr>
        <w:t>推介会</w:t>
      </w:r>
      <w:r>
        <w:rPr>
          <w:rFonts w:hint="eastAsia" w:ascii="方正仿宋_GBK" w:hAnsi="宋体" w:eastAsia="方正仿宋_GBK"/>
          <w:sz w:val="24"/>
          <w:szCs w:val="28"/>
        </w:rPr>
        <w:t>名称</w:t>
      </w:r>
      <w:r>
        <w:rPr>
          <w:rFonts w:hint="eastAsia" w:ascii="方正仿宋_GBK" w:hAnsi="宋体" w:eastAsia="方正仿宋_GBK"/>
          <w:sz w:val="24"/>
        </w:rPr>
        <w:t>：</w:t>
      </w:r>
      <w:r>
        <w:rPr>
          <w:rFonts w:ascii="方正仿宋_GBK" w:hAnsi="宋体" w:eastAsia="方正仿宋_GBK"/>
          <w:sz w:val="24"/>
          <w:u w:val="single"/>
        </w:rPr>
        <w:t>“1.</w:t>
      </w:r>
      <w:r>
        <w:rPr>
          <w:rFonts w:hint="eastAsia" w:ascii="方正仿宋_GBK" w:hAnsi="宋体" w:eastAsia="方正仿宋_GBK"/>
          <w:sz w:val="24"/>
          <w:u w:val="single"/>
        </w:rPr>
        <w:t>5T超导磁共振成像系统</w:t>
      </w:r>
      <w:r>
        <w:rPr>
          <w:rFonts w:ascii="方正仿宋_GBK" w:hAnsi="宋体" w:eastAsia="方正仿宋_GBK"/>
          <w:sz w:val="24"/>
          <w:u w:val="single"/>
        </w:rPr>
        <w:t>”推介会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致：</w:t>
      </w:r>
      <w:r>
        <w:rPr>
          <w:rFonts w:ascii="方正仿宋_GBK" w:hAnsi="宋体" w:eastAsia="方正仿宋_GBK"/>
          <w:sz w:val="24"/>
          <w:u w:val="single"/>
        </w:rPr>
        <w:t>重庆市江北区中医院</w:t>
      </w:r>
      <w:r>
        <w:rPr>
          <w:rFonts w:hint="eastAsia" w:ascii="方正仿宋_GBK" w:hAnsi="宋体" w:eastAsia="方正仿宋_GBK"/>
          <w:sz w:val="24"/>
        </w:rPr>
        <w:t>：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  <w:u w:val="single"/>
        </w:rPr>
        <w:t xml:space="preserve">            </w:t>
      </w:r>
      <w:r>
        <w:rPr>
          <w:rFonts w:hint="eastAsia" w:ascii="方正仿宋_GBK" w:hAnsi="宋体" w:eastAsia="方正仿宋_GBK"/>
          <w:sz w:val="24"/>
        </w:rPr>
        <w:t>（供应商法定代表人名称）是</w:t>
      </w:r>
      <w:r>
        <w:rPr>
          <w:rFonts w:hint="eastAsia" w:ascii="方正仿宋_GBK" w:hAnsi="宋体" w:eastAsia="方正仿宋_GBK"/>
          <w:sz w:val="24"/>
          <w:u w:val="single"/>
        </w:rPr>
        <w:t xml:space="preserve">                    </w:t>
      </w:r>
      <w:r>
        <w:rPr>
          <w:rFonts w:hint="eastAsia" w:ascii="方正仿宋_GBK" w:hAnsi="宋体" w:eastAsia="方正仿宋_GBK"/>
          <w:sz w:val="24"/>
        </w:rPr>
        <w:t>（供应商名称）的法定代表人，特授权</w:t>
      </w:r>
      <w:r>
        <w:rPr>
          <w:rFonts w:hint="eastAsia" w:ascii="方正仿宋_GBK" w:hAnsi="宋体" w:eastAsia="方正仿宋_GBK"/>
          <w:sz w:val="24"/>
          <w:u w:val="single"/>
        </w:rPr>
        <w:t xml:space="preserve">          </w:t>
      </w:r>
      <w:r>
        <w:rPr>
          <w:rFonts w:hint="eastAsia" w:ascii="方正仿宋_GBK" w:hAnsi="宋体" w:eastAsia="方正仿宋_GBK"/>
          <w:sz w:val="24"/>
        </w:rPr>
        <w:t>（被授权人姓名及身份证代码）代表我单位全权办理上述</w:t>
      </w:r>
      <w:r>
        <w:rPr>
          <w:rFonts w:ascii="方正仿宋_GBK" w:hAnsi="宋体" w:eastAsia="方正仿宋_GBK"/>
          <w:sz w:val="24"/>
        </w:rPr>
        <w:t>设备</w:t>
      </w:r>
      <w:r>
        <w:rPr>
          <w:rFonts w:hint="eastAsia" w:ascii="方正仿宋_GBK" w:hAnsi="宋体" w:eastAsia="方正仿宋_GBK"/>
          <w:sz w:val="24"/>
        </w:rPr>
        <w:t>的</w:t>
      </w:r>
      <w:r>
        <w:rPr>
          <w:rFonts w:ascii="方正仿宋_GBK" w:hAnsi="宋体" w:eastAsia="方正仿宋_GBK"/>
          <w:sz w:val="24"/>
        </w:rPr>
        <w:t>推介</w:t>
      </w:r>
      <w:r>
        <w:rPr>
          <w:rFonts w:hint="eastAsia" w:ascii="方正仿宋_GBK" w:hAnsi="宋体" w:eastAsia="方正仿宋_GBK"/>
          <w:sz w:val="24"/>
        </w:rPr>
        <w:t>等具体工作，并签署全部有关文件。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在撤消授权的书面通知以前，本授权书一直有效。被授权人在授权书有效期内签署的所有文件不因授权的撤消而失效。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840" w:firstLineChars="350"/>
        <w:rPr>
          <w:rFonts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被授权人：                                 供应商法定代表人：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（签字或盖章）                                （签字或盖章）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4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（附：被授权人身份证正反面复印件）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 xml:space="preserve">                                          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（供应商公章）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年   月   日</w:t>
      </w:r>
    </w:p>
    <w:p>
      <w:pPr>
        <w:jc w:val="left"/>
        <w:rPr>
          <w:rFonts w:ascii="方正楷体_GBK" w:eastAsia="方正楷体_GBK"/>
          <w:sz w:val="22"/>
        </w:rPr>
      </w:pPr>
    </w:p>
    <w:p>
      <w:pPr>
        <w:ind w:firstLine="425" w:firstLineChars="133"/>
        <w:rPr>
          <w:rFonts w:ascii="方正仿宋_GBK" w:eastAsia="方正仿宋_GBK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526324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DF"/>
    <w:rsid w:val="000241A5"/>
    <w:rsid w:val="00037E4D"/>
    <w:rsid w:val="000D48D8"/>
    <w:rsid w:val="000F6C38"/>
    <w:rsid w:val="00123998"/>
    <w:rsid w:val="001A4FD0"/>
    <w:rsid w:val="001D0DF6"/>
    <w:rsid w:val="001E0933"/>
    <w:rsid w:val="00205CCD"/>
    <w:rsid w:val="00227E40"/>
    <w:rsid w:val="00246E26"/>
    <w:rsid w:val="00256E79"/>
    <w:rsid w:val="00266231"/>
    <w:rsid w:val="002771B8"/>
    <w:rsid w:val="002F52DA"/>
    <w:rsid w:val="003438F5"/>
    <w:rsid w:val="0037723A"/>
    <w:rsid w:val="003D584F"/>
    <w:rsid w:val="003E448E"/>
    <w:rsid w:val="004472DF"/>
    <w:rsid w:val="0046137D"/>
    <w:rsid w:val="004F36D6"/>
    <w:rsid w:val="005378CC"/>
    <w:rsid w:val="005513BE"/>
    <w:rsid w:val="00555A0B"/>
    <w:rsid w:val="00571F78"/>
    <w:rsid w:val="00631886"/>
    <w:rsid w:val="0067240B"/>
    <w:rsid w:val="00707DB1"/>
    <w:rsid w:val="007971AB"/>
    <w:rsid w:val="007B7827"/>
    <w:rsid w:val="007C5C56"/>
    <w:rsid w:val="007E73DC"/>
    <w:rsid w:val="00836306"/>
    <w:rsid w:val="00875843"/>
    <w:rsid w:val="008815B1"/>
    <w:rsid w:val="008B2070"/>
    <w:rsid w:val="00915A16"/>
    <w:rsid w:val="009B4049"/>
    <w:rsid w:val="009C437F"/>
    <w:rsid w:val="00A30414"/>
    <w:rsid w:val="00A47AE3"/>
    <w:rsid w:val="00A776C5"/>
    <w:rsid w:val="00AA7E34"/>
    <w:rsid w:val="00B633D2"/>
    <w:rsid w:val="00B9125F"/>
    <w:rsid w:val="00BB4C6E"/>
    <w:rsid w:val="00BE53C7"/>
    <w:rsid w:val="00C01CB6"/>
    <w:rsid w:val="00C57424"/>
    <w:rsid w:val="00C57DBF"/>
    <w:rsid w:val="00C94B1B"/>
    <w:rsid w:val="00CC75C9"/>
    <w:rsid w:val="00CE72E5"/>
    <w:rsid w:val="00D364EF"/>
    <w:rsid w:val="00D53CB2"/>
    <w:rsid w:val="00D54CA8"/>
    <w:rsid w:val="00D61E0F"/>
    <w:rsid w:val="00D66AC7"/>
    <w:rsid w:val="00D82AB9"/>
    <w:rsid w:val="00DD1727"/>
    <w:rsid w:val="00DD7447"/>
    <w:rsid w:val="00DE4F95"/>
    <w:rsid w:val="00E03525"/>
    <w:rsid w:val="00E50551"/>
    <w:rsid w:val="00F52C92"/>
    <w:rsid w:val="00F6349F"/>
    <w:rsid w:val="00F64777"/>
    <w:rsid w:val="00F718CD"/>
    <w:rsid w:val="00FA7341"/>
    <w:rsid w:val="00FD025A"/>
    <w:rsid w:val="00FD23EF"/>
    <w:rsid w:val="00FE02D8"/>
    <w:rsid w:val="7625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uiPriority w:val="99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6CF8F3-D693-4888-B6A4-9D4DB62952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280</Words>
  <Characters>1596</Characters>
  <Lines>13</Lines>
  <Paragraphs>3</Paragraphs>
  <TotalTime>517</TotalTime>
  <ScaleCrop>false</ScaleCrop>
  <LinksUpToDate>false</LinksUpToDate>
  <CharactersWithSpaces>1873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2020-04-12T04:24:00Z</dcterms:created>
  <dc:creator>曾增</dc:creator>
  <cp:lastModifiedBy>A    0木有木头</cp:lastModifiedBy>
  <cp:lastPrinted>2020-05-15T07:24:00Z</cp:lastPrinted>
  <dcterms:modified xsi:type="dcterms:W3CDTF">2020-05-15T08:35:57Z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